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42"/>
        <w:ind w:firstLine="426"/>
        <w:spacing w:line="360" w:lineRule="auto"/>
        <w:rPr>
          <w:sz w:val="22"/>
          <w:szCs w:val="22"/>
        </w:rPr>
      </w:pPr>
      <w:r>
        <w:rPr>
          <w:sz w:val="22"/>
          <w:szCs w:val="22"/>
        </w:rPr>
        <w:t xml:space="preserve">Договор поставки </w:t>
      </w:r>
      <w:r>
        <w:rPr>
          <w:sz w:val="22"/>
          <w:szCs w:val="22"/>
        </w:rPr>
        <w:t xml:space="preserve">товара по 100% предоплате </w:t>
      </w:r>
      <w:r>
        <w:rPr>
          <w:sz w:val="22"/>
          <w:szCs w:val="22"/>
        </w:rPr>
      </w:r>
    </w:p>
    <w:p>
      <w:pPr>
        <w:pStyle w:val="742"/>
        <w:ind w:firstLine="426"/>
        <w:spacing w:line="360" w:lineRule="auto"/>
        <w:rPr>
          <w:sz w:val="22"/>
          <w:szCs w:val="22"/>
        </w:rPr>
      </w:pPr>
      <w:r>
        <w:rPr>
          <w:sz w:val="22"/>
          <w:szCs w:val="22"/>
        </w:rPr>
        <w:t xml:space="preserve">при выборке (самовывозе) ТМЦ со склада Поставщика</w:t>
      </w:r>
      <w:r>
        <w:rPr>
          <w:sz w:val="22"/>
          <w:szCs w:val="22"/>
        </w:rPr>
      </w:r>
    </w:p>
    <w:p>
      <w:pPr>
        <w:pStyle w:val="742"/>
        <w:ind w:firstLine="426"/>
        <w:spacing w:line="360" w:lineRule="auto"/>
        <w:rPr>
          <w:sz w:val="22"/>
          <w:szCs w:val="22"/>
        </w:rPr>
      </w:pPr>
      <w:r>
        <w:rPr>
          <w:sz w:val="22"/>
          <w:szCs w:val="22"/>
        </w:rPr>
        <w:t xml:space="preserve">№ __________</w:t>
      </w:r>
      <w:r>
        <w:rPr>
          <w:sz w:val="22"/>
          <w:szCs w:val="22"/>
        </w:rPr>
      </w:r>
    </w:p>
    <w:p>
      <w:pPr>
        <w:pStyle w:val="735"/>
        <w:ind w:firstLine="426"/>
        <w:jc w:val="left"/>
        <w:spacing w:line="360" w:lineRule="auto"/>
        <w:rPr>
          <w:rFonts w:ascii="Times New Roman" w:hAnsi="Times New Roman"/>
          <w:sz w:val="22"/>
          <w:szCs w:val="22"/>
        </w:rPr>
      </w:pPr>
      <w:r>
        <w:rPr>
          <w:rFonts w:ascii="Times New Roman" w:hAnsi="Times New Roman"/>
          <w:sz w:val="22"/>
          <w:szCs w:val="22"/>
        </w:rPr>
        <w:t xml:space="preserve">г.</w:t>
        <w:tab/>
      </w:r>
      <w:r>
        <w:rPr>
          <w:rFonts w:ascii="Times New Roman" w:hAnsi="Times New Roman"/>
          <w:sz w:val="22"/>
          <w:szCs w:val="22"/>
        </w:rPr>
        <w:t xml:space="preserve">________</w:t>
        <w:tab/>
        <w:tab/>
        <w:tab/>
      </w:r>
      <w:r>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rPr>
        <w:t xml:space="preserve">    «___»</w:t>
      </w:r>
      <w:r>
        <w:rPr>
          <w:rFonts w:ascii="Times New Roman" w:hAnsi="Times New Roman"/>
          <w:sz w:val="22"/>
          <w:szCs w:val="22"/>
        </w:rPr>
        <w:t xml:space="preserve"> _________ 20</w:t>
      </w:r>
      <w:r>
        <w:rPr>
          <w:rFonts w:ascii="Times New Roman" w:hAnsi="Times New Roman"/>
          <w:sz w:val="22"/>
          <w:szCs w:val="22"/>
        </w:rPr>
        <w:t xml:space="preserve">___</w:t>
      </w:r>
      <w:r>
        <w:rPr>
          <w:rFonts w:ascii="Times New Roman" w:hAnsi="Times New Roman"/>
          <w:sz w:val="22"/>
          <w:szCs w:val="22"/>
        </w:rPr>
        <w:t xml:space="preserve"> </w:t>
      </w:r>
      <w:r>
        <w:rPr>
          <w:rFonts w:ascii="Times New Roman" w:hAnsi="Times New Roman"/>
          <w:sz w:val="22"/>
          <w:szCs w:val="22"/>
        </w:rPr>
        <w:t xml:space="preserve">г.  </w:t>
      </w:r>
      <w:r>
        <w:rPr>
          <w:rFonts w:ascii="Times New Roman" w:hAnsi="Times New Roman"/>
          <w:sz w:val="22"/>
          <w:szCs w:val="22"/>
        </w:rPr>
      </w:r>
      <w:r>
        <w:rPr>
          <w:rFonts w:ascii="Times New Roman" w:hAnsi="Times New Roman"/>
          <w:sz w:val="22"/>
          <w:szCs w:val="22"/>
        </w:rPr>
      </w:r>
    </w:p>
    <w:p>
      <w:pPr>
        <w:pStyle w:val="735"/>
        <w:ind w:firstLine="426"/>
        <w:rPr>
          <w:rFonts w:ascii="Times New Roman" w:hAnsi="Times New Roman"/>
          <w:sz w:val="22"/>
          <w:szCs w:val="22"/>
        </w:rPr>
      </w:pPr>
      <w:r>
        <w:rPr>
          <w:rFonts w:ascii="Times New Roman" w:hAnsi="Times New Roman"/>
          <w:b/>
          <w:sz w:val="22"/>
          <w:szCs w:val="22"/>
        </w:rPr>
        <w:t xml:space="preserve">ООО Торговый дом «Металлинвест»</w:t>
      </w:r>
      <w:r>
        <w:rPr>
          <w:rFonts w:ascii="Times New Roman" w:hAnsi="Times New Roman"/>
          <w:sz w:val="22"/>
          <w:szCs w:val="22"/>
        </w:rPr>
        <w:t xml:space="preserve">, именуемое в дальнейшем «Поставщик», в лице </w:t>
      </w:r>
      <w:r>
        <w:rPr>
          <w:rFonts w:ascii="Times New Roman" w:hAnsi="Times New Roman"/>
          <w:sz w:val="22"/>
          <w:szCs w:val="22"/>
        </w:rPr>
        <w:t xml:space="preserve">директора</w:t>
      </w:r>
      <w:r>
        <w:rPr>
          <w:rFonts w:ascii="Times New Roman" w:hAnsi="Times New Roman"/>
          <w:sz w:val="22"/>
          <w:szCs w:val="22"/>
        </w:rPr>
        <w:t xml:space="preserve"> </w:t>
      </w:r>
      <w:r>
        <w:rPr>
          <w:rFonts w:ascii="Times New Roman" w:hAnsi="Times New Roman"/>
          <w:sz w:val="22"/>
          <w:szCs w:val="22"/>
        </w:rPr>
        <w:t xml:space="preserve">Киров</w:t>
      </w:r>
      <w:r>
        <w:rPr>
          <w:rFonts w:ascii="Times New Roman" w:hAnsi="Times New Roman"/>
          <w:sz w:val="22"/>
          <w:szCs w:val="22"/>
        </w:rPr>
        <w:t xml:space="preserve">а</w:t>
      </w:r>
      <w:r>
        <w:rPr>
          <w:rFonts w:ascii="Times New Roman" w:hAnsi="Times New Roman"/>
          <w:sz w:val="22"/>
          <w:szCs w:val="22"/>
        </w:rPr>
        <w:t xml:space="preserve"> Алексе</w:t>
      </w:r>
      <w:r>
        <w:rPr>
          <w:rFonts w:ascii="Times New Roman" w:hAnsi="Times New Roman"/>
          <w:sz w:val="22"/>
          <w:szCs w:val="22"/>
        </w:rPr>
        <w:t xml:space="preserve">я</w:t>
      </w:r>
      <w:r>
        <w:rPr>
          <w:rFonts w:ascii="Times New Roman" w:hAnsi="Times New Roman"/>
          <w:sz w:val="22"/>
          <w:szCs w:val="22"/>
        </w:rPr>
        <w:t xml:space="preserve"> Сергеевич</w:t>
      </w:r>
      <w:r>
        <w:rPr>
          <w:rFonts w:ascii="Times New Roman" w:hAnsi="Times New Roman"/>
          <w:sz w:val="22"/>
          <w:szCs w:val="22"/>
        </w:rPr>
        <w:t xml:space="preserve">а</w:t>
      </w:r>
      <w:r>
        <w:rPr>
          <w:rFonts w:ascii="Times New Roman" w:hAnsi="Times New Roman"/>
          <w:sz w:val="22"/>
          <w:szCs w:val="22"/>
        </w:rPr>
        <w:t xml:space="preserve">, действующего на основании ___________________________</w:t>
      </w:r>
      <w:r>
        <w:rPr>
          <w:rFonts w:ascii="Times New Roman" w:hAnsi="Times New Roman"/>
          <w:sz w:val="22"/>
          <w:szCs w:val="22"/>
        </w:rPr>
        <w:t xml:space="preserve">, с одной стороны, и     </w:t>
      </w:r>
      <w:r>
        <w:rPr>
          <w:rFonts w:ascii="Times New Roman" w:hAnsi="Times New Roman"/>
          <w:b/>
          <w:sz w:val="22"/>
          <w:szCs w:val="22"/>
        </w:rPr>
        <w:t xml:space="preserve">___________________________</w:t>
      </w:r>
      <w:r>
        <w:rPr>
          <w:rFonts w:ascii="Times New Roman" w:hAnsi="Times New Roman"/>
          <w:sz w:val="22"/>
          <w:szCs w:val="22"/>
          <w:lang w:val="en-US"/>
        </w:rPr>
        <w:t xml:space="preserve"> именуемое в дальнейшем «Покупатель», в лице директора </w:t>
      </w:r>
      <w:r>
        <w:rPr>
          <w:rFonts w:ascii="Times New Roman" w:hAnsi="Times New Roman"/>
          <w:sz w:val="22"/>
          <w:szCs w:val="22"/>
        </w:rPr>
        <w:t xml:space="preserve">_________</w:t>
      </w:r>
      <w:r>
        <w:rPr>
          <w:rFonts w:ascii="Times New Roman" w:hAnsi="Times New Roman"/>
          <w:sz w:val="22"/>
          <w:szCs w:val="22"/>
        </w:rPr>
        <w:t xml:space="preserve">_________________</w:t>
      </w:r>
      <w:r>
        <w:rPr>
          <w:rFonts w:ascii="Times New Roman" w:hAnsi="Times New Roman"/>
          <w:sz w:val="22"/>
          <w:szCs w:val="22"/>
        </w:rPr>
        <w:t xml:space="preserve">, действующего на основании _________________</w:t>
      </w:r>
      <w:r>
        <w:rPr>
          <w:rFonts w:ascii="Times New Roman" w:hAnsi="Times New Roman"/>
          <w:sz w:val="22"/>
          <w:szCs w:val="22"/>
        </w:rPr>
        <w:t xml:space="preserve">_</w:t>
      </w:r>
      <w:r>
        <w:rPr>
          <w:rFonts w:ascii="Times New Roman" w:hAnsi="Times New Roman"/>
          <w:sz w:val="22"/>
          <w:szCs w:val="22"/>
        </w:rPr>
        <w:t xml:space="preserve">, с другой стороны, заключили настоящий дог</w:t>
      </w:r>
      <w:r>
        <w:rPr>
          <w:rFonts w:ascii="Times New Roman" w:hAnsi="Times New Roman"/>
          <w:sz w:val="22"/>
          <w:szCs w:val="22"/>
        </w:rPr>
        <w:t xml:space="preserve">о</w:t>
      </w:r>
      <w:r>
        <w:rPr>
          <w:rFonts w:ascii="Times New Roman" w:hAnsi="Times New Roman"/>
          <w:sz w:val="22"/>
          <w:szCs w:val="22"/>
        </w:rPr>
        <w:t xml:space="preserve">вор о нижеследующем:</w:t>
      </w:r>
      <w:r>
        <w:rPr>
          <w:rFonts w:ascii="Times New Roman" w:hAnsi="Times New Roman"/>
          <w:sz w:val="22"/>
          <w:szCs w:val="22"/>
        </w:rPr>
      </w:r>
    </w:p>
    <w:p>
      <w:pPr>
        <w:pStyle w:val="729"/>
        <w:numPr>
          <w:ilvl w:val="0"/>
          <w:numId w:val="2"/>
        </w:numPr>
        <w:ind w:left="0" w:firstLine="426"/>
        <w:jc w:val="both"/>
        <w:tabs>
          <w:tab w:val="num" w:pos="540" w:leader="none"/>
          <w:tab w:val="clear" w:pos="720" w:leader="none"/>
        </w:tabs>
        <w:rPr>
          <w:b/>
          <w:sz w:val="22"/>
          <w:szCs w:val="22"/>
        </w:rPr>
      </w:pPr>
      <w:r>
        <w:rPr>
          <w:b/>
          <w:sz w:val="22"/>
          <w:szCs w:val="22"/>
        </w:rPr>
        <w:t xml:space="preserve">Предмет договора.</w:t>
      </w:r>
      <w:r>
        <w:rPr>
          <w:b/>
          <w:sz w:val="22"/>
          <w:szCs w:val="22"/>
        </w:rPr>
      </w:r>
    </w:p>
    <w:p>
      <w:pPr>
        <w:pStyle w:val="738"/>
        <w:numPr>
          <w:ilvl w:val="1"/>
          <w:numId w:val="2"/>
        </w:numPr>
        <w:ind w:left="0" w:firstLine="426"/>
        <w:jc w:val="both"/>
        <w:spacing w:after="0" w:line="240" w:lineRule="auto"/>
        <w:tabs>
          <w:tab w:val="num" w:pos="540" w:leader="none"/>
          <w:tab w:val="clear" w:pos="720" w:leader="none"/>
        </w:tabs>
        <w:rPr>
          <w:sz w:val="22"/>
          <w:szCs w:val="22"/>
        </w:rPr>
      </w:pPr>
      <w:r>
        <w:rPr>
          <w:sz w:val="22"/>
          <w:szCs w:val="22"/>
        </w:rPr>
        <w:t xml:space="preserve">В соответствии с условиями настоящего договора, Поставщик обязуется передать в обусловленный договором срок Покупателю, а Покупатель принять и оплатить металлопрокат (далее по тексту именуемый также «Товар»).</w:t>
      </w:r>
      <w:r>
        <w:rPr>
          <w:sz w:val="22"/>
          <w:szCs w:val="22"/>
        </w:rPr>
      </w:r>
    </w:p>
    <w:p>
      <w:pPr>
        <w:pStyle w:val="738"/>
        <w:numPr>
          <w:ilvl w:val="1"/>
          <w:numId w:val="2"/>
        </w:numPr>
        <w:ind w:left="0" w:firstLine="426"/>
        <w:jc w:val="both"/>
        <w:spacing w:after="0" w:line="240" w:lineRule="auto"/>
        <w:tabs>
          <w:tab w:val="num" w:pos="540" w:leader="none"/>
          <w:tab w:val="clear" w:pos="720" w:leader="none"/>
        </w:tabs>
        <w:rPr>
          <w:sz w:val="22"/>
          <w:szCs w:val="22"/>
        </w:rPr>
      </w:pPr>
      <w:r>
        <w:rPr>
          <w:sz w:val="22"/>
          <w:szCs w:val="22"/>
        </w:rPr>
        <w:t xml:space="preserve">Наименование, ассортимент, количество, качество, комплектность, цена сроки поставки Товара, реквизиты Грузоотправителя и Грузополучателя, а </w:t>
      </w:r>
      <w:r>
        <w:rPr>
          <w:sz w:val="22"/>
          <w:szCs w:val="22"/>
        </w:rPr>
        <w:t xml:space="preserve">также</w:t>
      </w:r>
      <w:r>
        <w:rPr>
          <w:sz w:val="22"/>
          <w:szCs w:val="22"/>
        </w:rPr>
        <w:t xml:space="preserve"> иные условия, которые стороны сочтут существенными, согласуются и указываются сторонами в Приложениях </w:t>
      </w:r>
      <w:r>
        <w:rPr>
          <w:sz w:val="22"/>
          <w:szCs w:val="22"/>
        </w:rPr>
        <w:t xml:space="preserve">–</w:t>
      </w:r>
      <w:r>
        <w:rPr>
          <w:sz w:val="22"/>
          <w:szCs w:val="22"/>
        </w:rPr>
        <w:t xml:space="preserve"> </w:t>
      </w:r>
      <w:r>
        <w:rPr>
          <w:sz w:val="22"/>
          <w:szCs w:val="22"/>
        </w:rPr>
        <w:t xml:space="preserve">счете-оферте</w:t>
      </w:r>
      <w:r>
        <w:rPr>
          <w:sz w:val="22"/>
          <w:szCs w:val="22"/>
        </w:rPr>
        <w:t xml:space="preserve"> и (или</w:t>
      </w:r>
      <w:r>
        <w:rPr>
          <w:sz w:val="22"/>
          <w:szCs w:val="22"/>
        </w:rPr>
        <w:t xml:space="preserve">) товарных накладных ф. ТОРГ-12/ универсальных передаточных документах (УПД),</w:t>
      </w:r>
      <w:r>
        <w:rPr>
          <w:sz w:val="22"/>
          <w:szCs w:val="22"/>
        </w:rPr>
        <w:t xml:space="preserve"> являющихся неотъемлемыми частями настоящего договора. Если в </w:t>
      </w:r>
      <w:r>
        <w:rPr>
          <w:sz w:val="22"/>
          <w:szCs w:val="22"/>
        </w:rPr>
        <w:t xml:space="preserve">Счет</w:t>
      </w:r>
      <w:r>
        <w:rPr>
          <w:sz w:val="22"/>
          <w:szCs w:val="22"/>
        </w:rPr>
        <w:t xml:space="preserve">е</w:t>
      </w:r>
      <w:r>
        <w:rPr>
          <w:sz w:val="22"/>
          <w:szCs w:val="22"/>
        </w:rPr>
        <w:t xml:space="preserve">-оферте</w:t>
      </w:r>
      <w:r>
        <w:rPr>
          <w:sz w:val="22"/>
          <w:szCs w:val="22"/>
        </w:rPr>
        <w:t xml:space="preserve"> к настоящему договору содержатся условия иные, чем согласованы в настоящем договоре, стороны руководствуются в этой части условиями </w:t>
      </w:r>
      <w:r>
        <w:rPr>
          <w:sz w:val="22"/>
          <w:szCs w:val="22"/>
        </w:rPr>
        <w:t xml:space="preserve">Счета-Оферты.</w:t>
      </w:r>
      <w:r>
        <w:rPr>
          <w:sz w:val="22"/>
          <w:szCs w:val="22"/>
        </w:rPr>
      </w:r>
      <w:r>
        <w:rPr>
          <w:sz w:val="22"/>
          <w:szCs w:val="22"/>
        </w:rPr>
      </w:r>
    </w:p>
    <w:p>
      <w:pPr>
        <w:pStyle w:val="729"/>
        <w:numPr>
          <w:ilvl w:val="1"/>
          <w:numId w:val="2"/>
        </w:numPr>
        <w:ind w:left="0" w:firstLine="426"/>
        <w:jc w:val="both"/>
        <w:rPr>
          <w:sz w:val="22"/>
          <w:szCs w:val="22"/>
        </w:rPr>
      </w:pPr>
      <w:r>
        <w:rPr>
          <w:sz w:val="22"/>
          <w:szCs w:val="22"/>
        </w:rPr>
        <w:t xml:space="preserve">Поставщик отгружает Товар с допустимым отклонением в пределах ± 5% (допустимая норма погрешности) от согласованного в </w:t>
      </w:r>
      <w:r>
        <w:rPr>
          <w:sz w:val="22"/>
          <w:szCs w:val="22"/>
        </w:rPr>
        <w:t xml:space="preserve">Счет</w:t>
      </w:r>
      <w:r>
        <w:rPr>
          <w:sz w:val="22"/>
          <w:szCs w:val="22"/>
        </w:rPr>
        <w:t xml:space="preserve">е</w:t>
      </w:r>
      <w:r>
        <w:rPr>
          <w:sz w:val="22"/>
          <w:szCs w:val="22"/>
        </w:rPr>
        <w:t xml:space="preserve">-оферте</w:t>
      </w:r>
      <w:r>
        <w:rPr>
          <w:sz w:val="22"/>
          <w:szCs w:val="22"/>
        </w:rPr>
        <w:t xml:space="preserve"> количества - в соответствии с заводской упаковкой, формой-раскроем и нормой загрузки вагона. При этом стороны при расчетах руководствуются сведениями о количестве Товара, указанными </w:t>
      </w:r>
      <w:r>
        <w:rPr>
          <w:sz w:val="22"/>
          <w:szCs w:val="22"/>
        </w:rPr>
        <w:t xml:space="preserve">в </w:t>
      </w:r>
      <w:r>
        <w:rPr>
          <w:sz w:val="22"/>
          <w:szCs w:val="22"/>
        </w:rPr>
        <w:t xml:space="preserve">товарно-транспортных накладных или в </w:t>
      </w:r>
      <w:r>
        <w:rPr>
          <w:sz w:val="22"/>
          <w:szCs w:val="22"/>
        </w:rPr>
        <w:t xml:space="preserve">товарных накладных ф. № ТОРГ-12/универсальных передаточных документах (УПД)</w:t>
      </w:r>
      <w:r>
        <w:rPr>
          <w:sz w:val="22"/>
          <w:szCs w:val="22"/>
        </w:rPr>
        <w:t xml:space="preserve">.</w:t>
      </w:r>
      <w:r>
        <w:rPr>
          <w:sz w:val="22"/>
          <w:szCs w:val="22"/>
        </w:rPr>
        <w:t xml:space="preserve">  В случае отгрузки Товара в пределах положительного толеранса, Покупатель обязан произвести доплату в соответствии со сведениями товарной (ых) накладной (ых)/универсально-передаточных </w:t>
      </w:r>
      <w:r>
        <w:rPr>
          <w:sz w:val="22"/>
          <w:szCs w:val="22"/>
        </w:rPr>
        <w:t xml:space="preserve">в срок не позднее 5 (пять) рабочих дней с даты поставки. В случае отгрузки в пределах минусового толеранса</w:t>
      </w:r>
      <w:r>
        <w:rPr>
          <w:sz w:val="22"/>
          <w:szCs w:val="22"/>
        </w:rPr>
        <w:t xml:space="preserve"> </w:t>
      </w:r>
      <w:r>
        <w:rPr>
          <w:sz w:val="22"/>
          <w:szCs w:val="22"/>
        </w:rPr>
        <w:t xml:space="preserve">на сумму менее </w:t>
      </w:r>
      <w:r>
        <w:rPr>
          <w:sz w:val="22"/>
          <w:szCs w:val="22"/>
        </w:rPr>
        <w:t xml:space="preserve">п</w:t>
      </w:r>
      <w:r>
        <w:rPr>
          <w:sz w:val="22"/>
          <w:szCs w:val="22"/>
        </w:rPr>
        <w:t xml:space="preserve">олученной от Покупателя оплаты возврат внесенной оплаты осуществляется Поставщиком по письменному требованию Покупателя на основании подписанного сторонами Акта сверки взаимных расчетов. </w:t>
      </w:r>
      <w:r>
        <w:rPr>
          <w:sz w:val="22"/>
          <w:szCs w:val="22"/>
        </w:rPr>
      </w:r>
    </w:p>
    <w:p>
      <w:pPr>
        <w:pStyle w:val="738"/>
        <w:numPr>
          <w:ilvl w:val="1"/>
          <w:numId w:val="2"/>
        </w:numPr>
        <w:ind w:left="0" w:firstLine="426"/>
        <w:jc w:val="both"/>
        <w:spacing w:after="0" w:line="240" w:lineRule="auto"/>
        <w:tabs>
          <w:tab w:val="num" w:pos="540" w:leader="none"/>
          <w:tab w:val="clear" w:pos="720" w:leader="none"/>
        </w:tabs>
        <w:rPr>
          <w:color w:val="000000"/>
          <w:sz w:val="22"/>
          <w:szCs w:val="22"/>
        </w:rPr>
      </w:pPr>
      <w:r>
        <w:rPr>
          <w:sz w:val="22"/>
          <w:szCs w:val="22"/>
        </w:rPr>
        <w:t xml:space="preserve">Допустимая норма немерной длины на Товар составляет не более 15 % от общего объема поставки данной товарной позиции, если иное не определено дополнительным соглашением сторон.</w:t>
      </w:r>
      <w:r>
        <w:rPr>
          <w:color w:val="000000"/>
          <w:sz w:val="22"/>
          <w:szCs w:val="22"/>
        </w:rPr>
      </w:r>
      <w:r>
        <w:rPr>
          <w:color w:val="000000"/>
          <w:sz w:val="22"/>
          <w:szCs w:val="22"/>
        </w:rPr>
      </w:r>
    </w:p>
    <w:p>
      <w:pPr>
        <w:pStyle w:val="754"/>
        <w:numPr>
          <w:ilvl w:val="1"/>
          <w:numId w:val="2"/>
        </w:numPr>
        <w:ind w:left="0" w:firstLine="426"/>
        <w:spacing w:line="240" w:lineRule="auto"/>
        <w:widowControl/>
        <w:tabs>
          <w:tab w:val="num" w:pos="0" w:leader="none"/>
          <w:tab w:val="left" w:pos="437" w:leader="none"/>
          <w:tab w:val="clear" w:pos="720" w:leader="none"/>
          <w:tab w:val="left" w:pos="1134" w:leader="none"/>
        </w:tabs>
        <w:rPr>
          <w:rStyle w:val="755"/>
          <w:rFonts w:ascii="Times New Roman" w:hAnsi="Times New Roman" w:cs="Times New Roman"/>
          <w:b/>
          <w:bCs/>
          <w:spacing w:val="20"/>
          <w:sz w:val="22"/>
          <w:szCs w:val="22"/>
        </w:rPr>
      </w:pPr>
      <w:r>
        <w:rPr>
          <w:rStyle w:val="755"/>
          <w:rFonts w:ascii="Times New Roman" w:hAnsi="Times New Roman" w:cs="Times New Roman"/>
          <w:sz w:val="22"/>
          <w:szCs w:val="22"/>
        </w:rPr>
        <w:t xml:space="preserve">Настоящий Договор признается Сторонами рамочным (ст. 429.1 ГК РФ), определяющим общие условия обязательстве</w:t>
      </w:r>
      <w:r>
        <w:rPr>
          <w:rStyle w:val="755"/>
          <w:rFonts w:ascii="Times New Roman" w:hAnsi="Times New Roman" w:cs="Times New Roman"/>
          <w:sz w:val="22"/>
          <w:szCs w:val="22"/>
        </w:rPr>
        <w:t xml:space="preserve">нных отношений сторон, связанных с поставкой Поставщиком продукции Покупателю. Поставляемая по настоящему Договору продукция не предназначена для поставок в рамках исполнения Федерального закона «О государственном оборонном заказе» № 275-ФЗ от 29.12.2012г.</w:t>
      </w:r>
      <w:r>
        <w:rPr>
          <w:rStyle w:val="755"/>
          <w:rFonts w:ascii="Times New Roman" w:hAnsi="Times New Roman" w:cs="Times New Roman"/>
          <w:b/>
          <w:bCs/>
          <w:spacing w:val="20"/>
          <w:sz w:val="22"/>
          <w:szCs w:val="22"/>
        </w:rPr>
      </w:r>
      <w:r>
        <w:rPr>
          <w:rStyle w:val="755"/>
          <w:rFonts w:ascii="Times New Roman" w:hAnsi="Times New Roman" w:cs="Times New Roman"/>
          <w:b/>
          <w:bCs/>
          <w:spacing w:val="20"/>
          <w:sz w:val="22"/>
          <w:szCs w:val="22"/>
        </w:rPr>
      </w:r>
    </w:p>
    <w:p>
      <w:pPr>
        <w:pStyle w:val="729"/>
        <w:numPr>
          <w:ilvl w:val="0"/>
          <w:numId w:val="2"/>
        </w:numPr>
        <w:ind w:left="0" w:firstLine="426"/>
        <w:jc w:val="both"/>
        <w:tabs>
          <w:tab w:val="num" w:pos="540" w:leader="none"/>
          <w:tab w:val="clear" w:pos="720" w:leader="none"/>
        </w:tabs>
        <w:rPr>
          <w:b/>
          <w:sz w:val="22"/>
          <w:szCs w:val="22"/>
        </w:rPr>
      </w:pPr>
      <w:r>
        <w:rPr>
          <w:b/>
          <w:sz w:val="22"/>
          <w:szCs w:val="22"/>
        </w:rPr>
        <w:t xml:space="preserve">Условия, сроки и порядок поставки.</w:t>
      </w:r>
      <w:r>
        <w:rPr>
          <w:b/>
          <w:sz w:val="22"/>
          <w:szCs w:val="22"/>
        </w:rPr>
      </w:r>
    </w:p>
    <w:p>
      <w:pPr>
        <w:pStyle w:val="729"/>
        <w:numPr>
          <w:ilvl w:val="1"/>
          <w:numId w:val="2"/>
        </w:numPr>
        <w:ind w:left="0" w:firstLine="426"/>
        <w:jc w:val="both"/>
        <w:tabs>
          <w:tab w:val="num" w:pos="540" w:leader="none"/>
          <w:tab w:val="clear" w:pos="720" w:leader="none"/>
          <w:tab w:val="left" w:pos="1134" w:leader="none"/>
        </w:tabs>
        <w:rPr>
          <w:sz w:val="22"/>
          <w:szCs w:val="22"/>
        </w:rPr>
      </w:pPr>
      <w:r>
        <w:rPr>
          <w:sz w:val="22"/>
          <w:szCs w:val="22"/>
        </w:rPr>
        <w:t xml:space="preserve">Поставщик производит отгрузку товара в течение сроков, согласованных в </w:t>
      </w:r>
      <w:r>
        <w:rPr>
          <w:sz w:val="22"/>
          <w:szCs w:val="22"/>
        </w:rPr>
        <w:t xml:space="preserve">Счете-оферте</w:t>
      </w:r>
      <w:r>
        <w:rPr>
          <w:sz w:val="22"/>
          <w:szCs w:val="22"/>
        </w:rPr>
        <w:t xml:space="preserve">. При просрочке оплаты, срок поставки увеличивается Поставщиком (без дополнительных уведомлений, извещений или согласований) на число дней такой просрочки.</w:t>
      </w:r>
      <w:r>
        <w:rPr>
          <w:sz w:val="22"/>
          <w:szCs w:val="22"/>
        </w:rPr>
      </w:r>
    </w:p>
    <w:p>
      <w:pPr>
        <w:pStyle w:val="729"/>
        <w:numPr>
          <w:ilvl w:val="1"/>
          <w:numId w:val="2"/>
        </w:numPr>
        <w:ind w:left="0" w:firstLine="426"/>
        <w:jc w:val="both"/>
        <w:tabs>
          <w:tab w:val="num" w:pos="540" w:leader="none"/>
          <w:tab w:val="clear" w:pos="720" w:leader="none"/>
          <w:tab w:val="left" w:pos="1134" w:leader="none"/>
        </w:tabs>
        <w:rPr>
          <w:sz w:val="22"/>
          <w:szCs w:val="22"/>
        </w:rPr>
      </w:pPr>
      <w:r>
        <w:rPr>
          <w:sz w:val="22"/>
          <w:szCs w:val="22"/>
        </w:rPr>
        <w:t xml:space="preserve">При просрочке получения Покупателем Товара:</w:t>
      </w:r>
      <w:r>
        <w:rPr>
          <w:sz w:val="22"/>
          <w:szCs w:val="22"/>
        </w:rPr>
      </w:r>
    </w:p>
    <w:p>
      <w:pPr>
        <w:pStyle w:val="729"/>
        <w:numPr>
          <w:ilvl w:val="2"/>
          <w:numId w:val="2"/>
        </w:numPr>
        <w:ind w:left="0" w:firstLine="426"/>
        <w:jc w:val="both"/>
        <w:tabs>
          <w:tab w:val="num" w:pos="540" w:leader="none"/>
          <w:tab w:val="left" w:pos="1134" w:leader="none"/>
        </w:tabs>
        <w:rPr>
          <w:sz w:val="22"/>
          <w:szCs w:val="22"/>
        </w:rPr>
      </w:pPr>
      <w:r>
        <w:rPr>
          <w:sz w:val="22"/>
          <w:szCs w:val="22"/>
        </w:rPr>
        <w:t xml:space="preserve">Покупатель считается просрочившим получение Товара, если не может подтвердить, что в течение установленного для получения Товара срока прибыл в место получения Товара и потребовал его передачи.</w:t>
      </w:r>
      <w:r>
        <w:rPr>
          <w:sz w:val="22"/>
          <w:szCs w:val="22"/>
        </w:rPr>
      </w:r>
    </w:p>
    <w:p>
      <w:pPr>
        <w:pStyle w:val="729"/>
        <w:numPr>
          <w:ilvl w:val="2"/>
          <w:numId w:val="2"/>
        </w:numPr>
        <w:ind w:left="0" w:firstLine="426"/>
        <w:jc w:val="both"/>
        <w:tabs>
          <w:tab w:val="num" w:pos="540" w:leader="none"/>
          <w:tab w:val="left" w:pos="1134" w:leader="none"/>
        </w:tabs>
        <w:rPr>
          <w:sz w:val="22"/>
          <w:szCs w:val="22"/>
        </w:rPr>
      </w:pPr>
      <w:r>
        <w:rPr>
          <w:sz w:val="22"/>
          <w:szCs w:val="22"/>
        </w:rPr>
        <w:t xml:space="preserve">Риск любых дополнительных расходов Поставщика, вызванных просрочкой получения Товара, несет Покупатель.</w:t>
      </w:r>
      <w:r>
        <w:rPr>
          <w:sz w:val="22"/>
          <w:szCs w:val="22"/>
        </w:rPr>
      </w:r>
    </w:p>
    <w:p>
      <w:pPr>
        <w:pStyle w:val="729"/>
        <w:ind w:firstLine="426"/>
        <w:jc w:val="both"/>
        <w:tabs>
          <w:tab w:val="left" w:pos="1134" w:leader="none"/>
          <w:tab w:val="num" w:pos="1440" w:leader="none"/>
        </w:tabs>
        <w:rPr>
          <w:sz w:val="22"/>
          <w:szCs w:val="22"/>
        </w:rPr>
      </w:pPr>
      <w:r>
        <w:rPr>
          <w:sz w:val="22"/>
          <w:szCs w:val="22"/>
        </w:rPr>
        <w:t xml:space="preserve">Начиная с 1-го дня просрочки, Поставщик вправе требовать от Покупателя оплаты услуг за хранение Товара исходя из расчета 0,1% (одна десятая процента) в день от стоимости просроченного к получению Товара до даты факт</w:t>
      </w:r>
      <w:r>
        <w:rPr>
          <w:sz w:val="22"/>
          <w:szCs w:val="22"/>
        </w:rPr>
        <w:t xml:space="preserve">ической его выборки Покупателем. </w:t>
      </w:r>
      <w:r>
        <w:rPr>
          <w:sz w:val="22"/>
          <w:szCs w:val="22"/>
        </w:rPr>
        <w:t xml:space="preserve"> </w:t>
      </w:r>
      <w:r>
        <w:rPr>
          <w:sz w:val="22"/>
          <w:szCs w:val="22"/>
        </w:rPr>
        <w:t xml:space="preserve">Поставка каждой партии товара по настоящему договору осуществляется транспортом Покупателя</w:t>
      </w:r>
      <w:r>
        <w:rPr>
          <w:b/>
          <w:sz w:val="22"/>
          <w:szCs w:val="22"/>
        </w:rPr>
        <w:t xml:space="preserve"> </w:t>
      </w:r>
      <w:r>
        <w:rPr>
          <w:sz w:val="22"/>
          <w:szCs w:val="22"/>
        </w:rPr>
        <w:t xml:space="preserve">на условиях выборки Товара Покупателем (Грузополучателем</w:t>
      </w:r>
      <w:r>
        <w:rPr>
          <w:sz w:val="22"/>
          <w:szCs w:val="22"/>
        </w:rPr>
        <w:t xml:space="preserve">) в месте нахождения Поставщика. </w:t>
      </w:r>
      <w:r>
        <w:rPr>
          <w:sz w:val="22"/>
          <w:szCs w:val="22"/>
        </w:rPr>
      </w:r>
      <w:r>
        <w:rPr>
          <w:sz w:val="22"/>
          <w:szCs w:val="22"/>
        </w:rPr>
      </w:r>
    </w:p>
    <w:p>
      <w:pPr>
        <w:pStyle w:val="729"/>
        <w:numPr>
          <w:ilvl w:val="1"/>
          <w:numId w:val="2"/>
        </w:numPr>
        <w:ind w:left="0" w:firstLine="426"/>
        <w:jc w:val="both"/>
        <w:tabs>
          <w:tab w:val="num" w:pos="540" w:leader="none"/>
          <w:tab w:val="left" w:pos="1134" w:leader="none"/>
        </w:tabs>
        <w:rPr>
          <w:sz w:val="22"/>
          <w:szCs w:val="22"/>
        </w:rPr>
      </w:pPr>
      <w:r>
        <w:rPr>
          <w:sz w:val="22"/>
          <w:szCs w:val="22"/>
        </w:rPr>
        <w:t xml:space="preserve">Обязанность Поставщика передать (поставить) Товар Покупателю считается исполненной, право собственности на Товар, а вместе с ним и риск случайной гибели или его повреждения переходят от Поставщика к Покупателю в месте на</w:t>
      </w:r>
      <w:r>
        <w:rPr>
          <w:sz w:val="22"/>
          <w:szCs w:val="22"/>
        </w:rPr>
        <w:t xml:space="preserve">хождения Поставщика – в момент подписи лицом – представителем Покупателя (действующим на основании доверенности) сопроводительных документов, подтверждающих приёмку груза (датой поставки считается дата погрузки, указанная в товарно-транспортной накладной);</w:t>
      </w:r>
      <w:r>
        <w:rPr>
          <w:sz w:val="22"/>
          <w:szCs w:val="22"/>
        </w:rPr>
      </w:r>
    </w:p>
    <w:p>
      <w:pPr>
        <w:pStyle w:val="746"/>
        <w:ind w:right="22" w:firstLine="426"/>
        <w:jc w:val="both"/>
        <w:spacing w:after="0" w:line="240" w:lineRule="auto"/>
        <w:shd w:val="clear" w:color="auto" w:fill="auto"/>
        <w:rPr>
          <w:rFonts w:ascii="Times New Roman" w:hAnsi="Times New Roman"/>
          <w:sz w:val="22"/>
          <w:szCs w:val="22"/>
        </w:rPr>
      </w:pPr>
      <w:r>
        <w:rPr>
          <w:rFonts w:ascii="Times New Roman" w:hAnsi="Times New Roman"/>
          <w:sz w:val="22"/>
          <w:szCs w:val="22"/>
        </w:rPr>
        <w:t xml:space="preserve">2.</w:t>
      </w:r>
      <w:r>
        <w:rPr>
          <w:rFonts w:ascii="Times New Roman" w:hAnsi="Times New Roman"/>
          <w:sz w:val="22"/>
          <w:szCs w:val="22"/>
          <w:lang w:val="ru-RU"/>
        </w:rPr>
        <w:t xml:space="preserve">5</w:t>
      </w:r>
      <w:r>
        <w:rPr>
          <w:rFonts w:ascii="Times New Roman" w:hAnsi="Times New Roman"/>
          <w:sz w:val="22"/>
          <w:szCs w:val="22"/>
        </w:rPr>
        <w:t xml:space="preserve">. При выборке (самовывозе) </w:t>
      </w:r>
      <w:r>
        <w:rPr>
          <w:rFonts w:ascii="Times New Roman" w:hAnsi="Times New Roman"/>
          <w:sz w:val="22"/>
          <w:szCs w:val="22"/>
          <w:lang w:val="ru-RU"/>
        </w:rPr>
        <w:t xml:space="preserve">Товара Покупателем</w:t>
      </w:r>
      <w:r>
        <w:rPr>
          <w:rFonts w:ascii="Times New Roman" w:hAnsi="Times New Roman"/>
          <w:sz w:val="22"/>
          <w:szCs w:val="22"/>
        </w:rPr>
        <w:t xml:space="preserve"> со склада По</w:t>
      </w:r>
      <w:r>
        <w:rPr>
          <w:rFonts w:ascii="Times New Roman" w:hAnsi="Times New Roman"/>
          <w:sz w:val="22"/>
          <w:szCs w:val="22"/>
          <w:lang w:val="ru-RU"/>
        </w:rPr>
        <w:t xml:space="preserve">ставщи</w:t>
      </w:r>
      <w:r>
        <w:rPr>
          <w:rFonts w:ascii="Times New Roman" w:hAnsi="Times New Roman"/>
          <w:sz w:val="22"/>
          <w:szCs w:val="22"/>
        </w:rPr>
        <w:t xml:space="preserve">ка, </w:t>
      </w:r>
      <w:r>
        <w:rPr>
          <w:rFonts w:ascii="Times New Roman" w:hAnsi="Times New Roman"/>
          <w:sz w:val="22"/>
          <w:szCs w:val="22"/>
          <w:lang w:val="ru-RU"/>
        </w:rPr>
        <w:t xml:space="preserve">Покупатель</w:t>
      </w:r>
      <w:r>
        <w:rPr>
          <w:rFonts w:ascii="Times New Roman" w:hAnsi="Times New Roman"/>
          <w:sz w:val="22"/>
          <w:szCs w:val="22"/>
        </w:rPr>
        <w:t xml:space="preserve"> (грузополучатель), обязан:</w:t>
      </w:r>
      <w:r>
        <w:rPr>
          <w:rFonts w:ascii="Times New Roman" w:hAnsi="Times New Roman"/>
          <w:sz w:val="22"/>
          <w:szCs w:val="22"/>
        </w:rPr>
      </w:r>
    </w:p>
    <w:p>
      <w:pPr>
        <w:pStyle w:val="746"/>
        <w:ind w:right="22" w:firstLine="426"/>
        <w:jc w:val="both"/>
        <w:spacing w:after="0" w:line="240" w:lineRule="auto"/>
        <w:shd w:val="clear" w:color="auto" w:fill="auto"/>
        <w:tabs>
          <w:tab w:val="left" w:pos="1496" w:leader="none"/>
        </w:tabs>
        <w:rPr>
          <w:rFonts w:ascii="Times New Roman" w:hAnsi="Times New Roman"/>
          <w:sz w:val="22"/>
          <w:szCs w:val="22"/>
        </w:rPr>
      </w:pPr>
      <w:r>
        <w:rPr>
          <w:rFonts w:ascii="Times New Roman" w:hAnsi="Times New Roman"/>
          <w:sz w:val="22"/>
          <w:szCs w:val="22"/>
          <w:lang w:val="ru-RU"/>
        </w:rPr>
        <w:t xml:space="preserve">- </w:t>
      </w:r>
      <w:r>
        <w:rPr>
          <w:rFonts w:ascii="Times New Roman" w:hAnsi="Times New Roman"/>
          <w:sz w:val="22"/>
          <w:szCs w:val="22"/>
        </w:rPr>
        <w:t xml:space="preserve">при погрузке груза в автотранспортное средство:</w:t>
      </w:r>
      <w:r>
        <w:rPr>
          <w:rFonts w:ascii="Times New Roman" w:hAnsi="Times New Roman"/>
          <w:sz w:val="22"/>
          <w:szCs w:val="22"/>
        </w:rPr>
      </w:r>
    </w:p>
    <w:p>
      <w:pPr>
        <w:pStyle w:val="746"/>
        <w:numPr>
          <w:ilvl w:val="0"/>
          <w:numId w:val="32"/>
        </w:numPr>
        <w:ind w:right="22" w:firstLine="426"/>
        <w:jc w:val="both"/>
        <w:spacing w:after="0" w:line="240" w:lineRule="auto"/>
        <w:shd w:val="clear" w:color="auto" w:fill="auto"/>
        <w:tabs>
          <w:tab w:val="left" w:pos="709" w:leader="none"/>
        </w:tabs>
        <w:rPr>
          <w:rFonts w:ascii="Times New Roman" w:hAnsi="Times New Roman"/>
          <w:sz w:val="22"/>
          <w:szCs w:val="22"/>
        </w:rPr>
      </w:pPr>
      <w:r>
        <w:rPr>
          <w:rFonts w:ascii="Times New Roman" w:hAnsi="Times New Roman"/>
          <w:sz w:val="22"/>
          <w:szCs w:val="22"/>
        </w:rPr>
        <w:t xml:space="preserve">контролировать вес груза с целью не превышения допустимой массы транспортного средства, либо допустимых габаритов транспортного средства;</w:t>
      </w:r>
      <w:r>
        <w:rPr>
          <w:rFonts w:ascii="Times New Roman" w:hAnsi="Times New Roman"/>
          <w:sz w:val="22"/>
          <w:szCs w:val="22"/>
        </w:rPr>
      </w:r>
    </w:p>
    <w:p>
      <w:pPr>
        <w:pStyle w:val="746"/>
        <w:numPr>
          <w:ilvl w:val="0"/>
          <w:numId w:val="32"/>
        </w:numPr>
        <w:ind w:right="22" w:firstLine="426"/>
        <w:jc w:val="both"/>
        <w:spacing w:after="0" w:line="240" w:lineRule="auto"/>
        <w:shd w:val="clear" w:color="auto" w:fill="auto"/>
        <w:tabs>
          <w:tab w:val="left" w:pos="709" w:leader="none"/>
        </w:tabs>
        <w:rPr>
          <w:rFonts w:ascii="Times New Roman" w:hAnsi="Times New Roman"/>
          <w:sz w:val="22"/>
          <w:szCs w:val="22"/>
        </w:rPr>
      </w:pPr>
      <w:r>
        <w:rPr>
          <w:rFonts w:ascii="Times New Roman" w:hAnsi="Times New Roman"/>
          <w:sz w:val="22"/>
          <w:szCs w:val="22"/>
        </w:rPr>
        <w:t xml:space="preserve">контролировать процесс погрузки груза и расположения его в кузове (прицепе/полуприцепе) автотранспортного средства с целью не превышения допустимой нагрузки на ось транспортного средства.</w:t>
      </w:r>
      <w:r>
        <w:rPr>
          <w:rFonts w:ascii="Times New Roman" w:hAnsi="Times New Roman"/>
          <w:sz w:val="22"/>
          <w:szCs w:val="22"/>
        </w:rPr>
      </w:r>
    </w:p>
    <w:p>
      <w:pPr>
        <w:pStyle w:val="746"/>
        <w:numPr>
          <w:ilvl w:val="0"/>
          <w:numId w:val="32"/>
        </w:numPr>
        <w:ind w:right="22" w:firstLine="426"/>
        <w:jc w:val="both"/>
        <w:spacing w:after="0" w:line="240" w:lineRule="auto"/>
        <w:shd w:val="clear" w:color="auto" w:fill="auto"/>
        <w:tabs>
          <w:tab w:val="left" w:pos="709" w:leader="none"/>
        </w:tabs>
        <w:rPr>
          <w:rFonts w:ascii="Times New Roman" w:hAnsi="Times New Roman"/>
          <w:sz w:val="22"/>
          <w:szCs w:val="22"/>
        </w:rPr>
      </w:pPr>
      <w:r>
        <w:rPr>
          <w:rFonts w:ascii="Times New Roman" w:hAnsi="Times New Roman"/>
          <w:sz w:val="22"/>
          <w:szCs w:val="22"/>
        </w:rPr>
        <w:t xml:space="preserve">контролировать указание в документах на перевозимый груз, в транспортной накладной достоверных сведений о массе и/или габаритах груза.</w:t>
      </w:r>
      <w:r>
        <w:rPr>
          <w:rFonts w:ascii="Times New Roman" w:hAnsi="Times New Roman"/>
          <w:sz w:val="22"/>
          <w:szCs w:val="22"/>
        </w:rPr>
      </w:r>
    </w:p>
    <w:p>
      <w:pPr>
        <w:pStyle w:val="746"/>
        <w:ind w:right="22" w:firstLine="426"/>
        <w:jc w:val="both"/>
        <w:spacing w:after="0" w:line="240" w:lineRule="auto"/>
        <w:shd w:val="clear" w:color="auto" w:fill="auto"/>
        <w:rPr>
          <w:rFonts w:ascii="Times New Roman" w:hAnsi="Times New Roman"/>
          <w:sz w:val="22"/>
          <w:szCs w:val="22"/>
          <w:lang w:val="ru-RU"/>
        </w:rPr>
      </w:pPr>
      <w:r>
        <w:rPr>
          <w:rFonts w:ascii="Times New Roman" w:hAnsi="Times New Roman"/>
          <w:sz w:val="22"/>
          <w:szCs w:val="22"/>
          <w:lang w:val="ru-RU"/>
        </w:rPr>
        <w:t xml:space="preserve">-</w:t>
      </w:r>
      <w:r>
        <w:rPr>
          <w:rFonts w:ascii="Times New Roman" w:hAnsi="Times New Roman"/>
          <w:sz w:val="22"/>
          <w:szCs w:val="22"/>
        </w:rPr>
        <w:t xml:space="preserve"> требовать уменьшения веса груза и (или) устранения допущенных в документах нарушений, при превышении П</w:t>
      </w:r>
      <w:r>
        <w:rPr>
          <w:rFonts w:ascii="Times New Roman" w:hAnsi="Times New Roman"/>
          <w:sz w:val="22"/>
          <w:szCs w:val="22"/>
          <w:lang w:val="ru-RU"/>
        </w:rPr>
        <w:t xml:space="preserve">оставщиком</w:t>
      </w:r>
      <w:r>
        <w:rPr>
          <w:rFonts w:ascii="Times New Roman" w:hAnsi="Times New Roman"/>
          <w:sz w:val="22"/>
          <w:szCs w:val="22"/>
        </w:rPr>
        <w:t xml:space="preserve"> допустимого веса груза и (или) указания в документах на перевозимый груз недостоверных сведений.</w:t>
      </w:r>
      <w:r>
        <w:rPr>
          <w:rFonts w:ascii="Times New Roman" w:hAnsi="Times New Roman"/>
          <w:sz w:val="22"/>
          <w:szCs w:val="22"/>
          <w:lang w:val="ru-RU"/>
        </w:rPr>
      </w:r>
      <w:r>
        <w:rPr>
          <w:rFonts w:ascii="Times New Roman" w:hAnsi="Times New Roman"/>
          <w:sz w:val="22"/>
          <w:szCs w:val="22"/>
          <w:lang w:val="ru-RU"/>
        </w:rPr>
      </w:r>
    </w:p>
    <w:p>
      <w:pPr>
        <w:pStyle w:val="729"/>
        <w:ind w:firstLine="426"/>
        <w:jc w:val="both"/>
        <w:rPr>
          <w:sz w:val="22"/>
          <w:szCs w:val="22"/>
        </w:rPr>
      </w:pPr>
      <w:r>
        <w:rPr>
          <w:sz w:val="22"/>
          <w:szCs w:val="22"/>
        </w:rPr>
        <w:t xml:space="preserve">2</w:t>
      </w:r>
      <w:r>
        <w:rPr>
          <w:sz w:val="22"/>
          <w:szCs w:val="22"/>
        </w:rPr>
        <w:t xml:space="preserve">.6. Невыборка покупателем (получателем) товаров в установленный в счете-оферте  срок дает поставщику право отказаться от исполнения договора либо потребовать от покупателя оплаты товаров, в соответствии со ст. 515 Гражданского кодекса Российской Федерации.</w:t>
      </w:r>
      <w:r>
        <w:rPr>
          <w:sz w:val="22"/>
          <w:szCs w:val="22"/>
        </w:rPr>
      </w:r>
    </w:p>
    <w:p>
      <w:pPr>
        <w:pStyle w:val="729"/>
        <w:numPr>
          <w:ilvl w:val="0"/>
          <w:numId w:val="6"/>
        </w:numPr>
        <w:ind w:left="0" w:firstLine="426"/>
        <w:jc w:val="both"/>
        <w:rPr>
          <w:b/>
          <w:sz w:val="22"/>
          <w:szCs w:val="22"/>
        </w:rPr>
      </w:pPr>
      <w:r>
        <w:rPr>
          <w:b/>
          <w:sz w:val="22"/>
          <w:szCs w:val="22"/>
        </w:rPr>
        <w:t xml:space="preserve">Общая сумма поставки. Цена Товара.</w:t>
      </w:r>
      <w:r>
        <w:rPr>
          <w:b/>
          <w:sz w:val="22"/>
          <w:szCs w:val="22"/>
        </w:rPr>
      </w:r>
    </w:p>
    <w:p>
      <w:pPr>
        <w:pStyle w:val="738"/>
        <w:numPr>
          <w:ilvl w:val="1"/>
          <w:numId w:val="6"/>
        </w:numPr>
        <w:ind w:left="0" w:firstLine="426"/>
        <w:jc w:val="both"/>
        <w:spacing w:after="0" w:line="240" w:lineRule="auto"/>
        <w:tabs>
          <w:tab w:val="clear" w:pos="720" w:leader="none"/>
          <w:tab w:val="num" w:pos="851" w:leader="none"/>
        </w:tabs>
        <w:rPr>
          <w:sz w:val="22"/>
          <w:szCs w:val="22"/>
        </w:rPr>
      </w:pPr>
      <w:r>
        <w:rPr>
          <w:sz w:val="22"/>
          <w:szCs w:val="22"/>
        </w:rPr>
        <w:t xml:space="preserve">Общая сумма поставки по настоящему договору определяется как стоимость всего поставленного в период действия настоящего договора Товара в соответствии с Приложениями товарными накладными ф. ТОРГ-12</w:t>
      </w:r>
      <w:r>
        <w:rPr>
          <w:sz w:val="22"/>
          <w:szCs w:val="22"/>
        </w:rPr>
        <w:t xml:space="preserve">/ универсальными передаточными документами (УПД)</w:t>
      </w:r>
      <w:r>
        <w:rPr>
          <w:sz w:val="22"/>
          <w:szCs w:val="22"/>
        </w:rPr>
        <w:t xml:space="preserve">), являющимся его неотъемлемыми частями.</w:t>
      </w:r>
      <w:r>
        <w:rPr>
          <w:sz w:val="22"/>
          <w:szCs w:val="22"/>
        </w:rPr>
      </w:r>
    </w:p>
    <w:p>
      <w:pPr>
        <w:pStyle w:val="729"/>
        <w:numPr>
          <w:ilvl w:val="1"/>
          <w:numId w:val="9"/>
        </w:numPr>
        <w:ind w:left="0" w:firstLine="426"/>
        <w:jc w:val="both"/>
        <w:tabs>
          <w:tab w:val="clear" w:pos="720" w:leader="none"/>
          <w:tab w:val="num" w:pos="993" w:leader="none"/>
        </w:tabs>
        <w:rPr>
          <w:sz w:val="22"/>
          <w:szCs w:val="22"/>
        </w:rPr>
      </w:pPr>
      <w:r>
        <w:rPr>
          <w:sz w:val="22"/>
          <w:szCs w:val="22"/>
        </w:rPr>
        <w:t xml:space="preserve">Цена на продукцию, поставляемую по настоящему договору, является договорной, указывается в Приложениях </w:t>
      </w:r>
      <w:r>
        <w:rPr>
          <w:sz w:val="22"/>
          <w:szCs w:val="22"/>
        </w:rPr>
        <w:t xml:space="preserve">- </w:t>
      </w:r>
      <w:r>
        <w:rPr>
          <w:sz w:val="22"/>
          <w:szCs w:val="22"/>
        </w:rPr>
        <w:t xml:space="preserve">товарных накладных ф. ТОРГ -12</w:t>
      </w:r>
      <w:r>
        <w:rPr>
          <w:sz w:val="22"/>
          <w:szCs w:val="22"/>
        </w:rPr>
        <w:t xml:space="preserve">/</w:t>
      </w:r>
      <w:r>
        <w:rPr>
          <w:sz w:val="22"/>
          <w:szCs w:val="22"/>
        </w:rPr>
        <w:t xml:space="preserve"> универсальных передаточных документах (УПД)</w:t>
      </w:r>
      <w:r>
        <w:rPr>
          <w:sz w:val="22"/>
          <w:szCs w:val="22"/>
        </w:rPr>
        <w:t xml:space="preserve"> к настоящему договору.</w:t>
      </w:r>
      <w:r>
        <w:rPr>
          <w:sz w:val="22"/>
          <w:szCs w:val="22"/>
        </w:rPr>
      </w:r>
    </w:p>
    <w:p>
      <w:pPr>
        <w:pStyle w:val="735"/>
        <w:numPr>
          <w:ilvl w:val="1"/>
          <w:numId w:val="9"/>
        </w:numPr>
        <w:ind w:left="0" w:firstLine="426"/>
        <w:spacing w:after="120"/>
        <w:rPr>
          <w:rFonts w:ascii="Times New Roman" w:hAnsi="Times New Roman"/>
          <w:i/>
          <w:sz w:val="22"/>
          <w:szCs w:val="22"/>
        </w:rPr>
      </w:pPr>
      <w:r>
        <w:rPr>
          <w:rFonts w:ascii="Times New Roman" w:hAnsi="Times New Roman"/>
          <w:sz w:val="22"/>
          <w:szCs w:val="22"/>
        </w:rPr>
        <w:t xml:space="preserve">Поставщик, произвед</w:t>
      </w:r>
      <w:r>
        <w:rPr>
          <w:rFonts w:ascii="Times New Roman" w:hAnsi="Times New Roman"/>
          <w:sz w:val="22"/>
          <w:szCs w:val="22"/>
        </w:rPr>
        <w:t xml:space="preserve">я отгрузку товара в адрес Покупателя, в течение 5 (пяти) дней с даты отгрузки выставляет Покупателю оформленные в соответствии с требованиями ст. 169 Налогового кодекса Российской Федерации счета-фактуры с приложенными к ним товарными накладными ф. ТОРГ-12</w:t>
      </w:r>
      <w:r>
        <w:rPr>
          <w:rFonts w:ascii="Times New Roman" w:hAnsi="Times New Roman"/>
          <w:sz w:val="22"/>
          <w:szCs w:val="22"/>
        </w:rPr>
        <w:t xml:space="preserve"> или универсальные передаточные документы (УПД)</w:t>
      </w:r>
      <w:r>
        <w:rPr>
          <w:rFonts w:ascii="Times New Roman" w:hAnsi="Times New Roman"/>
          <w:sz w:val="22"/>
          <w:szCs w:val="22"/>
        </w:rPr>
        <w:t xml:space="preserve">, подтверждающие</w:t>
      </w:r>
      <w:r>
        <w:rPr>
          <w:rFonts w:ascii="Times New Roman" w:hAnsi="Times New Roman"/>
          <w:sz w:val="22"/>
          <w:szCs w:val="22"/>
        </w:rPr>
        <w:t xml:space="preserve"> отгрузку Товара</w:t>
      </w:r>
      <w:r>
        <w:rPr>
          <w:rFonts w:ascii="Times New Roman" w:hAnsi="Times New Roman"/>
          <w:sz w:val="22"/>
          <w:szCs w:val="22"/>
        </w:rPr>
        <w:t xml:space="preserve">,</w:t>
      </w:r>
      <w:r>
        <w:rPr>
          <w:rFonts w:ascii="Times New Roman" w:hAnsi="Times New Roman"/>
          <w:sz w:val="22"/>
          <w:szCs w:val="22"/>
        </w:rPr>
        <w:t xml:space="preserve"> и Акт</w:t>
      </w:r>
      <w:r>
        <w:rPr>
          <w:rFonts w:ascii="Times New Roman" w:hAnsi="Times New Roman"/>
          <w:sz w:val="22"/>
          <w:szCs w:val="22"/>
        </w:rPr>
        <w:t xml:space="preserve">ы</w:t>
      </w:r>
      <w:r>
        <w:rPr>
          <w:rFonts w:ascii="Times New Roman" w:hAnsi="Times New Roman"/>
          <w:sz w:val="22"/>
          <w:szCs w:val="22"/>
        </w:rPr>
        <w:t xml:space="preserve"> выполненных работ (оказанных услуг) по организации перевозки грузов. </w:t>
      </w:r>
      <w:r>
        <w:rPr>
          <w:rFonts w:ascii="Times New Roman" w:hAnsi="Times New Roman"/>
          <w:i/>
          <w:sz w:val="22"/>
          <w:szCs w:val="22"/>
        </w:rPr>
      </w:r>
      <w:r>
        <w:rPr>
          <w:rFonts w:ascii="Times New Roman" w:hAnsi="Times New Roman"/>
          <w:i/>
          <w:sz w:val="22"/>
          <w:szCs w:val="22"/>
        </w:rPr>
      </w:r>
    </w:p>
    <w:p>
      <w:pPr>
        <w:pStyle w:val="729"/>
        <w:numPr>
          <w:ilvl w:val="0"/>
          <w:numId w:val="9"/>
        </w:numPr>
        <w:ind w:left="0" w:firstLine="426"/>
        <w:jc w:val="both"/>
        <w:tabs>
          <w:tab w:val="num" w:pos="540" w:leader="none"/>
        </w:tabs>
        <w:rPr>
          <w:b/>
          <w:sz w:val="22"/>
          <w:szCs w:val="22"/>
        </w:rPr>
      </w:pPr>
      <w:r>
        <w:rPr>
          <w:b/>
          <w:sz w:val="22"/>
          <w:szCs w:val="22"/>
        </w:rPr>
        <w:t xml:space="preserve">Условия, сроки и порядок расчётов.</w:t>
      </w:r>
      <w:r>
        <w:rPr>
          <w:b/>
          <w:sz w:val="22"/>
          <w:szCs w:val="22"/>
        </w:rPr>
      </w:r>
    </w:p>
    <w:p>
      <w:pPr>
        <w:pStyle w:val="729"/>
        <w:numPr>
          <w:ilvl w:val="1"/>
          <w:numId w:val="37"/>
        </w:numPr>
        <w:ind w:left="0" w:firstLine="426"/>
        <w:jc w:val="both"/>
        <w:rPr>
          <w:sz w:val="22"/>
          <w:szCs w:val="22"/>
          <w:lang w:eastAsia="ar-SA"/>
        </w:rPr>
      </w:pPr>
      <w:r>
        <w:rPr>
          <w:rFonts w:eastAsia="Lucida Sans Unicode" w:cs="Tahoma"/>
          <w:sz w:val="22"/>
          <w:szCs w:val="22"/>
          <w:lang w:eastAsia="en-US" w:bidi="en-US"/>
        </w:rPr>
        <w:t xml:space="preserve">Оплата Товара производится в российских рублях в безналичном порядке, путем перечисления на </w:t>
        <w:tab/>
        <w:t xml:space="preserve">расчетный счет Поставщика сумм, согласно счету-оферте Поставщика.</w:t>
      </w:r>
      <w:r>
        <w:rPr>
          <w:sz w:val="22"/>
          <w:szCs w:val="22"/>
          <w:lang w:eastAsia="ar-SA"/>
        </w:rPr>
      </w:r>
      <w:r>
        <w:rPr>
          <w:sz w:val="22"/>
          <w:szCs w:val="22"/>
          <w:lang w:eastAsia="ar-SA"/>
        </w:rPr>
      </w:r>
    </w:p>
    <w:p>
      <w:pPr>
        <w:pStyle w:val="738"/>
        <w:numPr>
          <w:ilvl w:val="1"/>
          <w:numId w:val="37"/>
        </w:numPr>
        <w:ind w:left="0" w:firstLine="426"/>
        <w:jc w:val="both"/>
        <w:spacing w:after="0" w:line="240" w:lineRule="auto"/>
        <w:rPr>
          <w:sz w:val="22"/>
          <w:szCs w:val="22"/>
          <w:lang w:eastAsia="ar-SA"/>
        </w:rPr>
      </w:pPr>
      <w:r>
        <w:rPr>
          <w:sz w:val="22"/>
          <w:szCs w:val="22"/>
        </w:rPr>
        <w:t xml:space="preserve">Оплата Товара, поставляемого по настоящему договору, </w:t>
      </w:r>
      <w:r>
        <w:rPr>
          <w:sz w:val="22"/>
          <w:szCs w:val="22"/>
          <w:lang w:eastAsia="ar-SA"/>
        </w:rPr>
        <w:t xml:space="preserve">производится Покупателем на условиях 100% предварительной оплаты платежными поручениями. </w:t>
      </w:r>
      <w:r>
        <w:rPr>
          <w:sz w:val="22"/>
          <w:szCs w:val="22"/>
          <w:lang w:eastAsia="ar-SA"/>
        </w:rPr>
      </w:r>
    </w:p>
    <w:p>
      <w:pPr>
        <w:pStyle w:val="729"/>
        <w:numPr>
          <w:ilvl w:val="1"/>
          <w:numId w:val="37"/>
        </w:numPr>
        <w:ind w:left="0" w:firstLine="425"/>
        <w:jc w:val="both"/>
        <w:rPr>
          <w:b/>
          <w:sz w:val="22"/>
          <w:szCs w:val="22"/>
        </w:rPr>
      </w:pPr>
      <w:r>
        <w:rPr>
          <w:sz w:val="22"/>
          <w:szCs w:val="22"/>
        </w:rPr>
        <w:t xml:space="preserve">В платежном поручении следует делать ссылку на номер и дату договора и (или) счета-оферты, наименование Товара</w:t>
      </w:r>
      <w:r>
        <w:rPr>
          <w:b/>
          <w:sz w:val="22"/>
          <w:szCs w:val="22"/>
        </w:rPr>
        <w:t xml:space="preserve">.</w:t>
      </w:r>
      <w:r>
        <w:rPr>
          <w:b/>
          <w:sz w:val="22"/>
          <w:szCs w:val="22"/>
        </w:rPr>
      </w:r>
      <w:r>
        <w:rPr>
          <w:b/>
          <w:sz w:val="22"/>
          <w:szCs w:val="22"/>
        </w:rPr>
      </w:r>
    </w:p>
    <w:p>
      <w:pPr>
        <w:pStyle w:val="729"/>
        <w:numPr>
          <w:ilvl w:val="1"/>
          <w:numId w:val="37"/>
        </w:numPr>
        <w:ind w:left="0" w:firstLine="425"/>
        <w:jc w:val="both"/>
        <w:rPr>
          <w:i/>
          <w:sz w:val="22"/>
          <w:szCs w:val="22"/>
        </w:rPr>
      </w:pPr>
      <w:r>
        <w:rPr>
          <w:sz w:val="22"/>
          <w:szCs w:val="22"/>
        </w:rPr>
        <w:t xml:space="preserve">Днём оплаты по Договору при безналичных расчетах является дата зачисления денежных средств на </w:t>
        <w:tab/>
        <w:t xml:space="preserve">расчетный счет Поставщика.</w:t>
      </w:r>
      <w:r>
        <w:rPr>
          <w:i/>
          <w:sz w:val="22"/>
          <w:szCs w:val="22"/>
        </w:rPr>
      </w:r>
      <w:r>
        <w:rPr>
          <w:i/>
          <w:sz w:val="22"/>
          <w:szCs w:val="22"/>
        </w:rPr>
      </w:r>
    </w:p>
    <w:p>
      <w:pPr>
        <w:pStyle w:val="729"/>
        <w:numPr>
          <w:ilvl w:val="1"/>
          <w:numId w:val="37"/>
        </w:numPr>
        <w:ind w:left="0" w:firstLine="425"/>
        <w:jc w:val="both"/>
        <w:rPr>
          <w:i/>
          <w:sz w:val="22"/>
          <w:szCs w:val="22"/>
        </w:rPr>
      </w:pPr>
      <w:r>
        <w:rPr>
          <w:sz w:val="22"/>
          <w:szCs w:val="22"/>
        </w:rPr>
        <w:t xml:space="preserve">При оплате Товара за Покупателя третьим лицом, в платежном поручении должно быть указано полное наименование организации, за которую произведен платеж</w:t>
      </w:r>
      <w:r>
        <w:rPr>
          <w:sz w:val="22"/>
          <w:szCs w:val="22"/>
        </w:rPr>
        <w:t xml:space="preserve"> и ее ИНН</w:t>
      </w:r>
      <w:r>
        <w:rPr>
          <w:sz w:val="22"/>
          <w:szCs w:val="22"/>
        </w:rPr>
        <w:t xml:space="preserve">. Покупатель обязан предварительно представить Поставщику письменное уведомление об оплате Товара третьим лицом. </w:t>
      </w:r>
      <w:r>
        <w:rPr>
          <w:i/>
          <w:sz w:val="22"/>
          <w:szCs w:val="22"/>
        </w:rPr>
      </w:r>
      <w:r>
        <w:rPr>
          <w:i/>
          <w:sz w:val="22"/>
          <w:szCs w:val="22"/>
        </w:rPr>
      </w:r>
    </w:p>
    <w:p>
      <w:pPr>
        <w:pStyle w:val="738"/>
        <w:ind w:left="0" w:firstLine="426"/>
        <w:jc w:val="both"/>
        <w:spacing w:after="0" w:line="240" w:lineRule="auto"/>
        <w:rPr>
          <w:sz w:val="22"/>
          <w:szCs w:val="22"/>
        </w:rPr>
      </w:pPr>
      <w:r>
        <w:rPr>
          <w:sz w:val="22"/>
          <w:szCs w:val="22"/>
        </w:rPr>
        <w:t xml:space="preserve">В случае не поступления от Покупателя указанного уведомления до момента поступления оплаты от третьего лица, а также в случае отсутствия в платежном поручении </w:t>
      </w:r>
      <w:r>
        <w:rPr>
          <w:sz w:val="22"/>
          <w:szCs w:val="22"/>
        </w:rPr>
        <w:t xml:space="preserve">какого-либо обязательного реквизита платежа, Поставщик имеет право не производить отгрузку Товара до выяснения назначенного платежа. При этом датой оплаты по Договору является дата поступления от Покупателя (третьего лица) всех обязательных реквизитов плат</w:t>
      </w:r>
      <w:r>
        <w:rPr>
          <w:sz w:val="22"/>
          <w:szCs w:val="22"/>
        </w:rPr>
        <w:t xml:space="preserve">ежа. В этом случае Поставщик освобождается от ответственности за пользование денежными средствами Покупателя и за просрочку поставки. Срок поставки продлевается на соответствующее количество дней, в течение которых происходило выяснение назначения платежа.</w:t>
      </w:r>
      <w:r>
        <w:rPr>
          <w:sz w:val="22"/>
          <w:szCs w:val="22"/>
        </w:rPr>
      </w:r>
    </w:p>
    <w:p>
      <w:pPr>
        <w:pStyle w:val="738"/>
        <w:numPr>
          <w:ilvl w:val="1"/>
          <w:numId w:val="37"/>
        </w:numPr>
        <w:ind w:left="0" w:firstLine="426"/>
        <w:jc w:val="both"/>
        <w:spacing w:after="0" w:line="240" w:lineRule="auto"/>
        <w:rPr>
          <w:sz w:val="22"/>
          <w:szCs w:val="22"/>
        </w:rPr>
      </w:pPr>
      <w:r>
        <w:rPr>
          <w:sz w:val="22"/>
          <w:szCs w:val="22"/>
        </w:rPr>
        <w:t xml:space="preserve">Поставщик производит зачисление оплаты по настоящему договору при условии отсутствия задолженности этого Покупателя (плательщика) перед Поставщиком. </w:t>
      </w:r>
      <w:r>
        <w:rPr>
          <w:sz w:val="22"/>
          <w:szCs w:val="22"/>
        </w:rPr>
      </w:r>
    </w:p>
    <w:p>
      <w:pPr>
        <w:pStyle w:val="729"/>
        <w:ind w:firstLine="426"/>
        <w:jc w:val="both"/>
        <w:tabs>
          <w:tab w:val="num" w:pos="0" w:leader="none"/>
        </w:tabs>
        <w:rPr>
          <w:sz w:val="22"/>
          <w:szCs w:val="22"/>
        </w:rPr>
      </w:pPr>
      <w:r>
        <w:rPr>
          <w:sz w:val="22"/>
          <w:szCs w:val="22"/>
        </w:rPr>
        <w:t xml:space="preserve">Если у Покупателя (Плательщика) на момент поступления оплат</w:t>
      </w:r>
      <w:r>
        <w:rPr>
          <w:sz w:val="22"/>
          <w:szCs w:val="22"/>
        </w:rPr>
        <w:t xml:space="preserve">ы имеется задолженность перед Поставщиком по ранее произведенным ему отгрузкам (договорам), Поставщик вправе поступившей от Покупателя (Плательщика) оплатой в первую очередь погасить задолженность Покупателя (Плательщика) по ранее возникшим обязательствам.</w:t>
      </w:r>
      <w:r>
        <w:rPr>
          <w:sz w:val="22"/>
          <w:szCs w:val="22"/>
        </w:rPr>
      </w:r>
    </w:p>
    <w:p>
      <w:pPr>
        <w:pStyle w:val="729"/>
        <w:numPr>
          <w:ilvl w:val="1"/>
          <w:numId w:val="37"/>
        </w:numPr>
        <w:ind w:left="0" w:firstLine="426"/>
        <w:jc w:val="both"/>
        <w:rPr>
          <w:sz w:val="22"/>
          <w:szCs w:val="22"/>
        </w:rPr>
      </w:pPr>
      <w:r>
        <w:rPr>
          <w:sz w:val="22"/>
          <w:szCs w:val="22"/>
        </w:rPr>
        <w:t xml:space="preserve">Покупатель обязуется в течение 2 (двух) дней с момента оплаты представить Поставщику по факсимильной связи копию платежного поручения.</w:t>
      </w:r>
      <w:r>
        <w:rPr>
          <w:sz w:val="22"/>
          <w:szCs w:val="22"/>
        </w:rPr>
      </w:r>
    </w:p>
    <w:p>
      <w:pPr>
        <w:pStyle w:val="729"/>
        <w:numPr>
          <w:ilvl w:val="1"/>
          <w:numId w:val="37"/>
        </w:numPr>
        <w:ind w:left="0" w:firstLine="426"/>
        <w:jc w:val="both"/>
        <w:spacing w:after="120"/>
        <w:rPr>
          <w:sz w:val="22"/>
          <w:szCs w:val="22"/>
        </w:rPr>
      </w:pPr>
      <w:r>
        <w:rPr>
          <w:sz w:val="22"/>
          <w:szCs w:val="22"/>
        </w:rPr>
        <w:t xml:space="preserve">Стороны ежемесячно до 5 числа месяца, следующего за расчетным, составляют и подписывают Акт све</w:t>
      </w:r>
      <w:r>
        <w:rPr>
          <w:sz w:val="22"/>
          <w:szCs w:val="22"/>
        </w:rPr>
        <w:t xml:space="preserve">рки взаимных расчетов.  Стороны признают, что подписанный Акт сверки взаимных расчетов подтверждает наличие дебиторской задолженности у той или иной стороны и не требует дополнительного подтверждения при разрешении спора, в том числе и в арбитражном суде. </w:t>
      </w:r>
      <w:r>
        <w:rPr>
          <w:sz w:val="22"/>
          <w:szCs w:val="22"/>
        </w:rPr>
      </w:r>
    </w:p>
    <w:p>
      <w:pPr>
        <w:pStyle w:val="729"/>
        <w:numPr>
          <w:ilvl w:val="0"/>
          <w:numId w:val="37"/>
        </w:numPr>
        <w:ind w:left="0" w:firstLine="426"/>
        <w:jc w:val="both"/>
        <w:rPr>
          <w:b/>
          <w:sz w:val="22"/>
          <w:szCs w:val="22"/>
        </w:rPr>
      </w:pPr>
      <w:r>
        <w:rPr>
          <w:b/>
          <w:sz w:val="22"/>
          <w:szCs w:val="22"/>
        </w:rPr>
        <w:t xml:space="preserve">    Приемка Товара. Качество Товара.</w:t>
      </w:r>
      <w:r>
        <w:rPr>
          <w:b/>
          <w:sz w:val="22"/>
          <w:szCs w:val="22"/>
        </w:rPr>
      </w:r>
    </w:p>
    <w:p>
      <w:pPr>
        <w:pStyle w:val="738"/>
        <w:numPr>
          <w:ilvl w:val="1"/>
          <w:numId w:val="8"/>
        </w:numPr>
        <w:ind w:left="0" w:firstLine="426"/>
        <w:jc w:val="both"/>
        <w:spacing w:after="0" w:line="240" w:lineRule="auto"/>
        <w:tabs>
          <w:tab w:val="num" w:pos="540" w:leader="none"/>
          <w:tab w:val="clear" w:pos="720" w:leader="none"/>
        </w:tabs>
        <w:rPr>
          <w:sz w:val="22"/>
          <w:szCs w:val="22"/>
        </w:rPr>
      </w:pPr>
      <w:r>
        <w:rPr>
          <w:sz w:val="22"/>
          <w:szCs w:val="22"/>
        </w:rPr>
        <w:t xml:space="preserve">При приемке Товара Покупатель (Грузополучатель) обязан проверить соответствие Товара сведениям, указанным в транспортных и сопроводительных документах, настоящем договоре и Приложениях к нему.</w:t>
      </w:r>
      <w:r>
        <w:rPr>
          <w:sz w:val="22"/>
          <w:szCs w:val="22"/>
        </w:rPr>
      </w:r>
    </w:p>
    <w:p>
      <w:pPr>
        <w:pStyle w:val="738"/>
        <w:numPr>
          <w:ilvl w:val="1"/>
          <w:numId w:val="8"/>
        </w:numPr>
        <w:ind w:left="0" w:firstLine="426"/>
        <w:jc w:val="both"/>
        <w:spacing w:after="0" w:line="240" w:lineRule="auto"/>
        <w:tabs>
          <w:tab w:val="num" w:pos="540" w:leader="none"/>
          <w:tab w:val="clear" w:pos="720" w:leader="none"/>
        </w:tabs>
        <w:rPr>
          <w:sz w:val="22"/>
          <w:szCs w:val="22"/>
        </w:rPr>
      </w:pPr>
      <w:r>
        <w:rPr>
          <w:sz w:val="22"/>
          <w:szCs w:val="22"/>
        </w:rPr>
        <w:t xml:space="preserve">Приемка Товара по количеству осуществляется в соответствии с Инструкцией, утвержденной Постановлением Госарбитража СССР № П-6 от 15.06.1965 г. (с последующими изменениями), в части не противоречащей настоящему договору.</w:t>
      </w:r>
      <w:r>
        <w:rPr>
          <w:sz w:val="22"/>
          <w:szCs w:val="22"/>
        </w:rPr>
      </w:r>
    </w:p>
    <w:p>
      <w:pPr>
        <w:pStyle w:val="738"/>
        <w:numPr>
          <w:ilvl w:val="1"/>
          <w:numId w:val="8"/>
        </w:numPr>
        <w:ind w:left="0" w:firstLine="426"/>
        <w:jc w:val="both"/>
        <w:spacing w:after="0" w:line="240" w:lineRule="auto"/>
        <w:tabs>
          <w:tab w:val="num" w:pos="540" w:leader="none"/>
          <w:tab w:val="clear" w:pos="720" w:leader="none"/>
        </w:tabs>
        <w:rPr>
          <w:sz w:val="22"/>
          <w:szCs w:val="22"/>
        </w:rPr>
      </w:pPr>
      <w:r>
        <w:rPr>
          <w:sz w:val="22"/>
          <w:szCs w:val="22"/>
        </w:rPr>
        <w:t xml:space="preserve">Приемка Товара Покупателем от Поставщика производится по тому же весу, по которому была осуществлена и отгрузка: </w:t>
      </w:r>
      <w:r>
        <w:rPr>
          <w:sz w:val="22"/>
          <w:szCs w:val="22"/>
        </w:rPr>
      </w:r>
    </w:p>
    <w:p>
      <w:pPr>
        <w:pStyle w:val="738"/>
        <w:ind w:left="0" w:firstLine="426"/>
        <w:jc w:val="both"/>
        <w:spacing w:after="0" w:line="240" w:lineRule="auto"/>
        <w:tabs>
          <w:tab w:val="num" w:pos="540" w:leader="none"/>
        </w:tabs>
        <w:rPr>
          <w:sz w:val="22"/>
          <w:szCs w:val="22"/>
        </w:rPr>
      </w:pPr>
      <w:r>
        <w:rPr>
          <w:sz w:val="22"/>
          <w:szCs w:val="22"/>
        </w:rPr>
        <w:tab/>
        <w:t xml:space="preserve">- при поставке металлопроката по физическому весу, приемка его Покупателем производится по физическому весу, определенному на весах, обычным порядком.</w:t>
      </w:r>
      <w:r>
        <w:rPr>
          <w:sz w:val="22"/>
          <w:szCs w:val="22"/>
        </w:rPr>
      </w:r>
    </w:p>
    <w:p>
      <w:pPr>
        <w:pStyle w:val="738"/>
        <w:ind w:left="0" w:firstLine="426"/>
        <w:jc w:val="both"/>
        <w:spacing w:after="0" w:line="240" w:lineRule="auto"/>
        <w:tabs>
          <w:tab w:val="num" w:pos="540" w:leader="none"/>
        </w:tabs>
        <w:rPr>
          <w:sz w:val="22"/>
          <w:szCs w:val="22"/>
        </w:rPr>
      </w:pPr>
      <w:r>
        <w:rPr>
          <w:sz w:val="22"/>
          <w:szCs w:val="22"/>
        </w:rPr>
        <w:tab/>
        <w:t xml:space="preserve">- металлопрокат, отгружаемый Поставщиком по теоретической м</w:t>
      </w:r>
      <w:r>
        <w:rPr>
          <w:sz w:val="22"/>
          <w:szCs w:val="22"/>
        </w:rPr>
        <w:t xml:space="preserve">ассе или метражу, принимается </w:t>
        <w:tab/>
        <w:t xml:space="preserve">Покупателем также по теоретической массе или метражу. Исчисление теоретической массы производится в строгом соответствии с ГОСТами, указанными в сертификате завода изготовителя на каждый размер, профиль металлопроката и труб.</w:t>
      </w:r>
      <w:r>
        <w:rPr>
          <w:sz w:val="22"/>
          <w:szCs w:val="22"/>
        </w:rPr>
      </w:r>
    </w:p>
    <w:p>
      <w:pPr>
        <w:pStyle w:val="738"/>
        <w:numPr>
          <w:ilvl w:val="1"/>
          <w:numId w:val="8"/>
        </w:numPr>
        <w:ind w:left="0" w:firstLine="426"/>
        <w:jc w:val="both"/>
        <w:spacing w:after="0" w:line="240" w:lineRule="auto"/>
        <w:tabs>
          <w:tab w:val="num" w:pos="540" w:leader="none"/>
          <w:tab w:val="clear" w:pos="720" w:leader="none"/>
        </w:tabs>
        <w:rPr>
          <w:sz w:val="22"/>
          <w:szCs w:val="22"/>
        </w:rPr>
      </w:pPr>
      <w:r>
        <w:rPr>
          <w:sz w:val="22"/>
          <w:szCs w:val="22"/>
        </w:rPr>
        <w:t xml:space="preserve">Качество Товара полностью соответствует ГОСТ, ТУ завода-изготовителя и подтверждается прилагаемыми сертификатами качества</w:t>
      </w:r>
      <w:r>
        <w:rPr>
          <w:sz w:val="22"/>
          <w:szCs w:val="22"/>
        </w:rPr>
        <w:t xml:space="preserve">.</w:t>
      </w:r>
      <w:r>
        <w:rPr>
          <w:sz w:val="22"/>
          <w:szCs w:val="22"/>
        </w:rPr>
        <w:t xml:space="preserve"> Поставщик несёт ответственность за качество Товара, поставляемого по настоящему договору в пределах норм, указанных в прилагаемом сертификате качества. </w:t>
      </w:r>
      <w:r>
        <w:rPr>
          <w:sz w:val="22"/>
          <w:szCs w:val="22"/>
        </w:rPr>
      </w:r>
    </w:p>
    <w:p>
      <w:pPr>
        <w:pStyle w:val="738"/>
        <w:numPr>
          <w:ilvl w:val="1"/>
          <w:numId w:val="8"/>
        </w:numPr>
        <w:ind w:left="0" w:firstLine="426"/>
        <w:jc w:val="both"/>
        <w:spacing w:after="0" w:line="240" w:lineRule="auto"/>
        <w:tabs>
          <w:tab w:val="num" w:pos="540" w:leader="none"/>
          <w:tab w:val="clear" w:pos="720" w:leader="none"/>
        </w:tabs>
        <w:rPr>
          <w:sz w:val="22"/>
          <w:szCs w:val="22"/>
        </w:rPr>
      </w:pPr>
      <w:r>
        <w:rPr>
          <w:sz w:val="22"/>
          <w:szCs w:val="22"/>
        </w:rPr>
        <w:t xml:space="preserve">Поряд</w:t>
      </w:r>
      <w:r>
        <w:rPr>
          <w:sz w:val="22"/>
          <w:szCs w:val="22"/>
        </w:rPr>
        <w:t xml:space="preserve">ок приемки Товара по качеству осуществляется в соответствии с Инструкцией, утвержденной Постановлением Госарбитража СССР № П-7 от 25.04.1966 г. (с последующими изменениями</w:t>
      </w:r>
      <w:r>
        <w:rPr>
          <w:b/>
          <w:sz w:val="22"/>
          <w:szCs w:val="22"/>
        </w:rPr>
        <w:t xml:space="preserve">), </w:t>
      </w:r>
      <w:r>
        <w:rPr>
          <w:sz w:val="22"/>
          <w:szCs w:val="22"/>
        </w:rPr>
        <w:t xml:space="preserve">в части, не противоречащей настоящему договору.</w:t>
      </w:r>
      <w:r>
        <w:rPr>
          <w:sz w:val="22"/>
          <w:szCs w:val="22"/>
        </w:rPr>
      </w:r>
    </w:p>
    <w:p>
      <w:pPr>
        <w:pStyle w:val="738"/>
        <w:ind w:left="0" w:firstLine="426"/>
        <w:jc w:val="both"/>
        <w:spacing w:after="0" w:line="240" w:lineRule="auto"/>
        <w:rPr>
          <w:sz w:val="22"/>
          <w:szCs w:val="22"/>
        </w:rPr>
      </w:pPr>
      <w:r>
        <w:rPr>
          <w:sz w:val="22"/>
          <w:szCs w:val="22"/>
        </w:rPr>
        <w:t xml:space="preserve">5.6.</w:t>
      </w:r>
      <w:r>
        <w:rPr>
          <w:sz w:val="22"/>
          <w:szCs w:val="22"/>
        </w:rPr>
        <w:t xml:space="preserve"> </w:t>
      </w:r>
      <w:r>
        <w:rPr>
          <w:sz w:val="22"/>
          <w:szCs w:val="22"/>
        </w:rPr>
        <w:t xml:space="preserve">В случае обнаружения несоответствия Товара,</w:t>
      </w:r>
      <w:r>
        <w:rPr>
          <w:sz w:val="22"/>
          <w:szCs w:val="22"/>
        </w:rPr>
        <w:t xml:space="preserve"> Покупатель (Грузополучатель) обязан приостановить приемку, принять меры по обеспечению сохранности Товара и предотвращению смешения его с другим однородным Товаром и вызвать телеграммой, либо иным способом, обеспечивающим надлежащее уведомление Поставщика</w:t>
      </w:r>
      <w:r>
        <w:rPr>
          <w:sz w:val="22"/>
          <w:szCs w:val="22"/>
        </w:rPr>
        <w:t xml:space="preserve">,</w:t>
      </w:r>
      <w:r>
        <w:rPr>
          <w:sz w:val="22"/>
          <w:szCs w:val="22"/>
        </w:rPr>
        <w:t xml:space="preserve"> о необходимости проведе</w:t>
      </w:r>
      <w:r>
        <w:rPr>
          <w:sz w:val="22"/>
          <w:szCs w:val="22"/>
        </w:rPr>
        <w:t xml:space="preserve">ния совместной приемки товара.</w:t>
      </w:r>
      <w:r>
        <w:rPr>
          <w:sz w:val="22"/>
          <w:szCs w:val="22"/>
        </w:rPr>
      </w:r>
      <w:r>
        <w:rPr>
          <w:sz w:val="22"/>
          <w:szCs w:val="22"/>
        </w:rPr>
      </w:r>
    </w:p>
    <w:p>
      <w:pPr>
        <w:pStyle w:val="738"/>
        <w:ind w:left="0" w:firstLine="426"/>
        <w:jc w:val="both"/>
        <w:spacing w:after="0" w:line="240" w:lineRule="auto"/>
        <w:tabs>
          <w:tab w:val="num" w:pos="540" w:leader="none"/>
        </w:tabs>
        <w:rPr>
          <w:b/>
          <w:sz w:val="22"/>
          <w:szCs w:val="22"/>
        </w:rPr>
      </w:pPr>
      <w:r>
        <w:rPr>
          <w:sz w:val="22"/>
          <w:szCs w:val="22"/>
        </w:rPr>
        <w:t xml:space="preserve">При отказе Поставщика от участия в приемке или неявке его представителя в теч</w:t>
      </w:r>
      <w:r>
        <w:rPr>
          <w:sz w:val="22"/>
          <w:szCs w:val="22"/>
        </w:rPr>
        <w:t xml:space="preserve">ение 5 (пяти) рабочих дней со дня получения уведомления, Покупатель (Грузополучатель) должен пригласить для участия в приемке Товара представителя Торгово-промышленной палаты или представителя независимой экспертной организации, согласованной с Поставщиком</w:t>
      </w:r>
      <w:r>
        <w:rPr>
          <w:b/>
          <w:sz w:val="22"/>
          <w:szCs w:val="22"/>
        </w:rPr>
        <w:t xml:space="preserve">.</w:t>
      </w:r>
      <w:r>
        <w:rPr>
          <w:b/>
          <w:sz w:val="22"/>
          <w:szCs w:val="22"/>
        </w:rPr>
      </w:r>
    </w:p>
    <w:p>
      <w:pPr>
        <w:pStyle w:val="738"/>
        <w:numPr>
          <w:ilvl w:val="1"/>
          <w:numId w:val="34"/>
        </w:numPr>
        <w:ind w:left="0" w:firstLine="426"/>
        <w:jc w:val="both"/>
        <w:spacing w:after="0" w:line="240" w:lineRule="auto"/>
        <w:rPr>
          <w:sz w:val="22"/>
          <w:szCs w:val="22"/>
        </w:rPr>
      </w:pPr>
      <w:r>
        <w:rPr>
          <w:sz w:val="22"/>
          <w:szCs w:val="22"/>
        </w:rPr>
        <w:t xml:space="preserve">. </w:t>
      </w:r>
      <w:r>
        <w:rPr>
          <w:sz w:val="22"/>
          <w:szCs w:val="22"/>
        </w:rPr>
        <w:t xml:space="preserve">Покупатель обязан при направлени</w:t>
      </w:r>
      <w:r>
        <w:rPr>
          <w:sz w:val="22"/>
          <w:szCs w:val="22"/>
        </w:rPr>
        <w:t xml:space="preserve">и уведомления о вызове представителя Поставщика также информировать Поставщика о типе весового устройства, методе взвешивания, определения недостачи и предельной погрешности измерения массы, а также направить копии свидетельств о поверке весовых устройств.</w:t>
      </w:r>
      <w:r>
        <w:rPr>
          <w:sz w:val="22"/>
          <w:szCs w:val="22"/>
        </w:rPr>
      </w:r>
    </w:p>
    <w:p>
      <w:pPr>
        <w:pStyle w:val="738"/>
        <w:numPr>
          <w:ilvl w:val="1"/>
          <w:numId w:val="35"/>
        </w:numPr>
        <w:ind w:left="0" w:firstLine="426"/>
        <w:jc w:val="both"/>
        <w:spacing w:after="0" w:line="240" w:lineRule="auto"/>
        <w:rPr>
          <w:sz w:val="22"/>
          <w:szCs w:val="22"/>
        </w:rPr>
      </w:pPr>
      <w:r>
        <w:rPr>
          <w:sz w:val="22"/>
          <w:szCs w:val="22"/>
        </w:rPr>
        <w:t xml:space="preserve">Расходы по оплате стоимости услуг экспертизы несет заказывающая экспертизу сторона, возмещает сторона виновная в нарушении Договора в части недопоставки, поставки некачественного товара или несоблюдения условий приемки. </w:t>
      </w:r>
      <w:r>
        <w:rPr>
          <w:sz w:val="22"/>
          <w:szCs w:val="22"/>
        </w:rPr>
      </w:r>
    </w:p>
    <w:p>
      <w:pPr>
        <w:pStyle w:val="738"/>
        <w:numPr>
          <w:ilvl w:val="1"/>
          <w:numId w:val="35"/>
        </w:numPr>
        <w:ind w:left="0" w:firstLine="426"/>
        <w:jc w:val="both"/>
        <w:spacing w:after="0" w:line="240" w:lineRule="auto"/>
        <w:rPr>
          <w:sz w:val="22"/>
          <w:szCs w:val="22"/>
        </w:rPr>
      </w:pPr>
      <w:r>
        <w:rPr>
          <w:sz w:val="22"/>
          <w:szCs w:val="22"/>
        </w:rPr>
        <w:t xml:space="preserve">По результатам приемки Товара Покупатель имеет право предъявить Поставщику претензию в течение 30</w:t>
      </w:r>
      <w:r>
        <w:rPr>
          <w:sz w:val="22"/>
          <w:szCs w:val="22"/>
        </w:rPr>
        <w:t xml:space="preserve"> </w:t>
      </w:r>
      <w:r>
        <w:rPr>
          <w:sz w:val="22"/>
          <w:szCs w:val="22"/>
        </w:rPr>
        <w:t xml:space="preserve">(тридцати) дней с момента получения Товара Покупателем (Грузополучателем) от Поставщика (Перевозчика). В случае несоблюдения Покупателем указанного срока, Поставщик не несет ответственности за количественные и качествен</w:t>
      </w:r>
      <w:r>
        <w:rPr>
          <w:sz w:val="22"/>
          <w:szCs w:val="22"/>
        </w:rPr>
        <w:t xml:space="preserve">н</w:t>
      </w:r>
      <w:r>
        <w:rPr>
          <w:sz w:val="22"/>
          <w:szCs w:val="22"/>
        </w:rPr>
        <w:t xml:space="preserve">ые недостатки Товара и его несоответствие настоящему договору.</w:t>
      </w:r>
      <w:r>
        <w:rPr>
          <w:sz w:val="22"/>
          <w:szCs w:val="22"/>
        </w:rPr>
      </w:r>
    </w:p>
    <w:p>
      <w:pPr>
        <w:pStyle w:val="738"/>
        <w:numPr>
          <w:ilvl w:val="1"/>
          <w:numId w:val="35"/>
        </w:numPr>
        <w:ind w:left="0" w:firstLine="426"/>
        <w:jc w:val="both"/>
        <w:spacing w:after="0" w:line="240" w:lineRule="auto"/>
        <w:rPr>
          <w:sz w:val="22"/>
          <w:szCs w:val="22"/>
        </w:rPr>
      </w:pPr>
      <w:r>
        <w:rPr>
          <w:sz w:val="22"/>
          <w:szCs w:val="22"/>
        </w:rPr>
        <w:t xml:space="preserve">Покупатель (грузополучатель) обязан при приемке товара обеспечить наличие у лиц, фактически получающи</w:t>
      </w:r>
      <w:r>
        <w:rPr>
          <w:sz w:val="22"/>
          <w:szCs w:val="22"/>
        </w:rPr>
        <w:t xml:space="preserve">х</w:t>
      </w:r>
      <w:r>
        <w:rPr>
          <w:sz w:val="22"/>
          <w:szCs w:val="22"/>
        </w:rPr>
        <w:t xml:space="preserve"> Товар документов, подтверждающих право на получение Товара и предоставить Поставщику </w:t>
      </w:r>
      <w:r>
        <w:rPr>
          <w:sz w:val="22"/>
          <w:szCs w:val="22"/>
        </w:rPr>
        <w:t xml:space="preserve">оригинальную </w:t>
      </w:r>
      <w:r>
        <w:rPr>
          <w:sz w:val="22"/>
          <w:szCs w:val="22"/>
        </w:rPr>
        <w:t xml:space="preserve">доверенност</w:t>
      </w:r>
      <w:r>
        <w:rPr>
          <w:sz w:val="22"/>
          <w:szCs w:val="22"/>
        </w:rPr>
        <w:t xml:space="preserve">ь </w:t>
      </w:r>
      <w:r>
        <w:rPr>
          <w:sz w:val="22"/>
          <w:szCs w:val="22"/>
        </w:rPr>
        <w:t xml:space="preserve">за</w:t>
      </w:r>
      <w:r>
        <w:rPr>
          <w:sz w:val="22"/>
          <w:szCs w:val="22"/>
        </w:rPr>
        <w:t xml:space="preserve"> подписью уполномоченного лица и синим оттиском печати</w:t>
      </w:r>
      <w:r>
        <w:rPr>
          <w:sz w:val="22"/>
          <w:szCs w:val="22"/>
        </w:rPr>
        <w:t xml:space="preserve"> Покупателя (грузополучателя)</w:t>
      </w:r>
      <w:r>
        <w:rPr>
          <w:sz w:val="22"/>
          <w:szCs w:val="22"/>
        </w:rPr>
        <w:t xml:space="preserve">, </w:t>
      </w:r>
      <w:r>
        <w:rPr>
          <w:sz w:val="22"/>
          <w:szCs w:val="22"/>
        </w:rPr>
        <w:t xml:space="preserve">подтверждающих право подписания представителями Покупателя товаросопроводительных документов</w:t>
      </w:r>
      <w:r>
        <w:rPr>
          <w:sz w:val="22"/>
          <w:szCs w:val="22"/>
        </w:rPr>
        <w:t xml:space="preserve">. В случае отказа в предоставлении </w:t>
      </w:r>
      <w:r>
        <w:rPr>
          <w:sz w:val="22"/>
          <w:szCs w:val="22"/>
        </w:rPr>
        <w:t xml:space="preserve">доверенности </w:t>
      </w:r>
      <w:r>
        <w:rPr>
          <w:sz w:val="22"/>
          <w:szCs w:val="22"/>
        </w:rPr>
        <w:t xml:space="preserve">Поставщик вправе отказать в отгрузке Товара без применения к нему любых мер ответственност</w:t>
      </w:r>
      <w:r>
        <w:rPr>
          <w:sz w:val="22"/>
          <w:szCs w:val="22"/>
        </w:rPr>
        <w:t xml:space="preserve">и без возникновения у Покупателя права на возмещение убытков, компенсации расходов и т.п. в связи с отказом в отгрузке. </w:t>
      </w:r>
      <w:r>
        <w:rPr>
          <w:sz w:val="22"/>
          <w:szCs w:val="22"/>
        </w:rPr>
      </w:r>
      <w:r>
        <w:rPr>
          <w:sz w:val="22"/>
          <w:szCs w:val="22"/>
        </w:rPr>
      </w:r>
    </w:p>
    <w:p>
      <w:pPr>
        <w:pStyle w:val="729"/>
        <w:numPr>
          <w:ilvl w:val="0"/>
          <w:numId w:val="35"/>
        </w:numPr>
        <w:ind w:left="0" w:firstLine="426"/>
        <w:jc w:val="both"/>
        <w:spacing w:before="120"/>
        <w:tabs>
          <w:tab w:val="num" w:pos="540" w:leader="none"/>
        </w:tabs>
        <w:rPr>
          <w:b/>
          <w:sz w:val="22"/>
          <w:szCs w:val="22"/>
        </w:rPr>
      </w:pPr>
      <w:r>
        <w:rPr>
          <w:b/>
          <w:sz w:val="22"/>
          <w:szCs w:val="22"/>
        </w:rPr>
        <w:t xml:space="preserve">Обязанности сторон.</w:t>
      </w:r>
      <w:r>
        <w:rPr>
          <w:b/>
          <w:sz w:val="22"/>
          <w:szCs w:val="22"/>
        </w:rPr>
      </w:r>
    </w:p>
    <w:p>
      <w:pPr>
        <w:pStyle w:val="738"/>
        <w:ind w:left="0" w:firstLine="426"/>
        <w:jc w:val="both"/>
        <w:spacing w:after="0" w:line="240" w:lineRule="auto"/>
        <w:rPr>
          <w:b/>
          <w:sz w:val="22"/>
          <w:szCs w:val="22"/>
          <w:u w:val="single"/>
        </w:rPr>
      </w:pPr>
      <w:r>
        <w:rPr>
          <w:b/>
          <w:sz w:val="22"/>
          <w:szCs w:val="22"/>
          <w:u w:val="single"/>
        </w:rPr>
        <w:t xml:space="preserve">6.1. </w:t>
      </w:r>
      <w:r>
        <w:rPr>
          <w:b/>
          <w:sz w:val="22"/>
          <w:szCs w:val="22"/>
          <w:u w:val="single"/>
        </w:rPr>
        <w:t xml:space="preserve">Поставщик обязан:</w:t>
      </w:r>
      <w:r>
        <w:rPr>
          <w:b/>
          <w:sz w:val="22"/>
          <w:szCs w:val="22"/>
          <w:u w:val="single"/>
        </w:rPr>
      </w:r>
    </w:p>
    <w:p>
      <w:pPr>
        <w:pStyle w:val="729"/>
        <w:ind w:firstLine="426"/>
        <w:jc w:val="both"/>
        <w:rPr>
          <w:sz w:val="22"/>
          <w:szCs w:val="22"/>
        </w:rPr>
      </w:pPr>
      <w:r>
        <w:rPr>
          <w:sz w:val="22"/>
          <w:szCs w:val="22"/>
        </w:rPr>
        <w:t xml:space="preserve">6.1.1. </w:t>
      </w:r>
      <w:r>
        <w:rPr>
          <w:sz w:val="22"/>
          <w:szCs w:val="22"/>
        </w:rPr>
        <w:t xml:space="preserve">Поставить Товар в соответствии с условиями настоящего договора и Приложениями к нему.</w:t>
      </w:r>
      <w:r>
        <w:rPr>
          <w:sz w:val="22"/>
          <w:szCs w:val="22"/>
        </w:rPr>
      </w:r>
    </w:p>
    <w:p>
      <w:pPr>
        <w:pStyle w:val="729"/>
        <w:ind w:firstLine="426"/>
        <w:jc w:val="both"/>
        <w:rPr>
          <w:sz w:val="22"/>
          <w:szCs w:val="22"/>
        </w:rPr>
      </w:pPr>
      <w:r>
        <w:rPr>
          <w:sz w:val="22"/>
          <w:szCs w:val="22"/>
        </w:rPr>
        <w:t xml:space="preserve">6.1.2. </w:t>
      </w:r>
      <w:r>
        <w:rPr>
          <w:sz w:val="22"/>
          <w:szCs w:val="22"/>
        </w:rPr>
        <w:t xml:space="preserve">Оформить поставк</w:t>
      </w:r>
      <w:r>
        <w:rPr>
          <w:sz w:val="22"/>
          <w:szCs w:val="22"/>
        </w:rPr>
        <w:t xml:space="preserve">у сопроводительными документами: </w:t>
      </w:r>
      <w:r>
        <w:rPr>
          <w:sz w:val="22"/>
          <w:szCs w:val="22"/>
        </w:rPr>
        <w:t xml:space="preserve">товарно-транспортная, транспортная и т</w:t>
      </w:r>
      <w:r>
        <w:rPr>
          <w:sz w:val="22"/>
          <w:szCs w:val="22"/>
        </w:rPr>
        <w:t xml:space="preserve">о</w:t>
      </w:r>
      <w:r>
        <w:rPr>
          <w:sz w:val="22"/>
          <w:szCs w:val="22"/>
        </w:rPr>
        <w:t xml:space="preserve">варная накладная, сертификат качества завода-изготовителя.</w:t>
      </w:r>
      <w:r>
        <w:rPr>
          <w:sz w:val="22"/>
          <w:szCs w:val="22"/>
        </w:rPr>
      </w:r>
    </w:p>
    <w:p>
      <w:pPr>
        <w:pStyle w:val="729"/>
        <w:ind w:firstLine="426"/>
        <w:jc w:val="both"/>
        <w:rPr>
          <w:b/>
          <w:sz w:val="22"/>
          <w:szCs w:val="22"/>
          <w:u w:val="single"/>
        </w:rPr>
      </w:pPr>
      <w:r>
        <w:rPr>
          <w:b/>
          <w:sz w:val="22"/>
          <w:szCs w:val="22"/>
          <w:u w:val="single"/>
        </w:rPr>
        <w:t xml:space="preserve">6.2. </w:t>
      </w:r>
      <w:r>
        <w:rPr>
          <w:b/>
          <w:sz w:val="22"/>
          <w:szCs w:val="22"/>
          <w:u w:val="single"/>
        </w:rPr>
        <w:t xml:space="preserve">Покупатель обязан:       </w:t>
      </w:r>
      <w:r>
        <w:rPr>
          <w:b/>
          <w:sz w:val="22"/>
          <w:szCs w:val="22"/>
          <w:u w:val="single"/>
        </w:rPr>
      </w:r>
    </w:p>
    <w:p>
      <w:pPr>
        <w:pStyle w:val="729"/>
        <w:ind w:firstLine="426"/>
        <w:jc w:val="both"/>
        <w:rPr>
          <w:sz w:val="22"/>
          <w:szCs w:val="22"/>
        </w:rPr>
      </w:pPr>
      <w:r>
        <w:rPr>
          <w:sz w:val="22"/>
          <w:szCs w:val="22"/>
        </w:rPr>
        <w:t xml:space="preserve">6.2.</w:t>
      </w:r>
      <w:r>
        <w:rPr>
          <w:sz w:val="22"/>
          <w:szCs w:val="22"/>
        </w:rPr>
        <w:t xml:space="preserve">1</w:t>
      </w:r>
      <w:r>
        <w:rPr>
          <w:sz w:val="22"/>
          <w:szCs w:val="22"/>
        </w:rPr>
        <w:t xml:space="preserve">. </w:t>
      </w:r>
      <w:r>
        <w:rPr>
          <w:sz w:val="22"/>
          <w:szCs w:val="22"/>
        </w:rPr>
        <w:t xml:space="preserve">Совершить все необходимые действия, обеспечивающие принятие Товара, поставленного в соответствии с настоящим договором и Приложениями к нему.</w:t>
      </w:r>
      <w:r>
        <w:rPr>
          <w:sz w:val="22"/>
          <w:szCs w:val="22"/>
        </w:rPr>
      </w:r>
    </w:p>
    <w:p>
      <w:pPr>
        <w:pStyle w:val="729"/>
        <w:ind w:firstLine="426"/>
        <w:jc w:val="both"/>
        <w:rPr>
          <w:sz w:val="22"/>
          <w:szCs w:val="22"/>
        </w:rPr>
      </w:pPr>
      <w:r>
        <w:rPr>
          <w:sz w:val="22"/>
          <w:szCs w:val="22"/>
        </w:rPr>
        <w:t xml:space="preserve">6.2.</w:t>
      </w:r>
      <w:r>
        <w:rPr>
          <w:sz w:val="22"/>
          <w:szCs w:val="22"/>
        </w:rPr>
        <w:t xml:space="preserve">2.</w:t>
      </w:r>
      <w:r>
        <w:rPr>
          <w:sz w:val="22"/>
          <w:szCs w:val="22"/>
        </w:rPr>
        <w:t xml:space="preserve"> </w:t>
      </w:r>
      <w:r>
        <w:rPr>
          <w:sz w:val="22"/>
          <w:szCs w:val="22"/>
        </w:rPr>
        <w:t xml:space="preserve">Произвести оплату в полном объёме в срок, предусмотренный </w:t>
      </w:r>
      <w:r>
        <w:rPr>
          <w:sz w:val="22"/>
          <w:szCs w:val="22"/>
        </w:rPr>
        <w:t xml:space="preserve">в счете-оферте и настоящем договоре</w:t>
      </w:r>
      <w:r>
        <w:rPr>
          <w:sz w:val="22"/>
          <w:szCs w:val="22"/>
        </w:rPr>
        <w:t xml:space="preserve">.</w:t>
      </w:r>
      <w:r>
        <w:rPr>
          <w:sz w:val="22"/>
          <w:szCs w:val="22"/>
        </w:rPr>
      </w:r>
    </w:p>
    <w:p>
      <w:pPr>
        <w:pStyle w:val="729"/>
        <w:ind w:firstLine="426"/>
        <w:jc w:val="both"/>
        <w:rPr>
          <w:b/>
          <w:sz w:val="22"/>
          <w:szCs w:val="22"/>
        </w:rPr>
      </w:pPr>
      <w:r>
        <w:rPr>
          <w:sz w:val="22"/>
          <w:szCs w:val="22"/>
        </w:rPr>
        <w:t xml:space="preserve"> </w:t>
      </w:r>
      <w:r>
        <w:rPr>
          <w:b/>
          <w:sz w:val="22"/>
          <w:szCs w:val="22"/>
        </w:rPr>
        <w:t xml:space="preserve">Ответственность </w:t>
      </w:r>
      <w:r>
        <w:rPr>
          <w:b/>
          <w:sz w:val="22"/>
          <w:szCs w:val="22"/>
        </w:rPr>
        <w:t xml:space="preserve">сторон.</w:t>
      </w:r>
      <w:r>
        <w:rPr>
          <w:b/>
          <w:sz w:val="22"/>
          <w:szCs w:val="22"/>
        </w:rPr>
      </w:r>
      <w:r>
        <w:rPr>
          <w:b/>
          <w:sz w:val="22"/>
          <w:szCs w:val="22"/>
        </w:rPr>
      </w:r>
    </w:p>
    <w:p>
      <w:pPr>
        <w:pStyle w:val="753"/>
        <w:numPr>
          <w:ilvl w:val="0"/>
          <w:numId w:val="0"/>
        </w:numPr>
        <w:ind w:firstLine="426"/>
        <w:jc w:val="both"/>
        <w:tabs>
          <w:tab w:val="num" w:pos="540" w:leader="none"/>
        </w:tabs>
        <w:rPr>
          <w:sz w:val="22"/>
          <w:szCs w:val="22"/>
        </w:rPr>
      </w:pPr>
      <w:r>
        <w:rPr>
          <w:sz w:val="22"/>
          <w:szCs w:val="22"/>
        </w:rPr>
        <w:tab/>
      </w:r>
      <w:r>
        <w:rPr>
          <w:sz w:val="22"/>
          <w:szCs w:val="22"/>
        </w:rPr>
        <w:t xml:space="preserve">7.1. </w:t>
      </w:r>
      <w:r>
        <w:rPr>
          <w:sz w:val="22"/>
          <w:szCs w:val="22"/>
        </w:rPr>
        <w:t xml:space="preserve">    </w:t>
      </w:r>
      <w:r>
        <w:rPr>
          <w:sz w:val="22"/>
          <w:szCs w:val="22"/>
        </w:rPr>
        <w:t xml:space="preserve">В случае нарушения Покупателем срока, указанного в п. 1.3. настоящего Договора, Поставщик вправе предъявить требование об уплате штрафной неустойки из расчета 0,1% от стоимости поставленного, но не оплаченного Товара, за каждый день просрочки. </w:t>
      </w:r>
      <w:r>
        <w:rPr>
          <w:sz w:val="22"/>
          <w:szCs w:val="22"/>
        </w:rPr>
      </w:r>
      <w:r>
        <w:rPr>
          <w:sz w:val="22"/>
          <w:szCs w:val="22"/>
        </w:rPr>
      </w:r>
    </w:p>
    <w:p>
      <w:pPr>
        <w:pStyle w:val="753"/>
        <w:numPr>
          <w:ilvl w:val="0"/>
          <w:numId w:val="0"/>
        </w:numPr>
        <w:ind w:firstLine="426"/>
        <w:jc w:val="both"/>
        <w:tabs>
          <w:tab w:val="num" w:pos="540" w:leader="none"/>
        </w:tabs>
        <w:rPr>
          <w:sz w:val="22"/>
          <w:szCs w:val="22"/>
        </w:rPr>
      </w:pPr>
      <w:r>
        <w:rPr>
          <w:sz w:val="22"/>
          <w:szCs w:val="22"/>
        </w:rPr>
        <w:t xml:space="preserve">7.2. </w:t>
      </w:r>
      <w:r>
        <w:rPr>
          <w:sz w:val="22"/>
          <w:szCs w:val="22"/>
        </w:rPr>
        <w:t xml:space="preserve"> При осуществлении Покупателем (грузополучателем) перевозки Товара с превышением допустимой массы транспортного средства и (или) допустимой нагрузки на ось транспортного средства, либо массы</w:t>
      </w:r>
      <w:r>
        <w:rPr>
          <w:sz w:val="22"/>
          <w:szCs w:val="22"/>
        </w:rPr>
        <w:t xml:space="preserve">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и (или) с указанными недостоверными сведениями</w:t>
      </w:r>
      <w:r>
        <w:rPr>
          <w:sz w:val="22"/>
          <w:szCs w:val="22"/>
        </w:rPr>
        <w:t xml:space="preserve"> </w:t>
      </w:r>
      <w:r>
        <w:rPr>
          <w:sz w:val="22"/>
          <w:szCs w:val="22"/>
        </w:rPr>
        <w:t xml:space="preserve">на перевозимый груз,</w:t>
      </w:r>
      <w:r>
        <w:rPr>
          <w:sz w:val="22"/>
          <w:szCs w:val="22"/>
        </w:rPr>
        <w:t xml:space="preserve"> </w:t>
      </w:r>
      <w:r>
        <w:rPr>
          <w:sz w:val="22"/>
          <w:szCs w:val="22"/>
        </w:rPr>
        <w:t xml:space="preserve">Покупатель (грузополучатель) не вправе требовать от Поставщика возмещения понесенных убытков.</w:t>
      </w:r>
      <w:r>
        <w:rPr>
          <w:sz w:val="22"/>
          <w:szCs w:val="22"/>
        </w:rPr>
      </w:r>
    </w:p>
    <w:p>
      <w:pPr>
        <w:pStyle w:val="746"/>
        <w:ind w:right="-141" w:firstLine="426"/>
        <w:jc w:val="both"/>
        <w:spacing w:after="0" w:line="240" w:lineRule="auto"/>
        <w:shd w:val="clear" w:color="auto" w:fill="auto"/>
        <w:tabs>
          <w:tab w:val="left" w:pos="9180" w:leader="none"/>
        </w:tabs>
        <w:rPr>
          <w:rFonts w:ascii="Times New Roman" w:hAnsi="Times New Roman"/>
          <w:sz w:val="22"/>
          <w:szCs w:val="22"/>
          <w:lang w:val="ru-RU"/>
        </w:rPr>
      </w:pPr>
      <w:r>
        <w:rPr>
          <w:rFonts w:ascii="Times New Roman" w:hAnsi="Times New Roman"/>
          <w:sz w:val="22"/>
          <w:szCs w:val="22"/>
          <w:lang w:val="ru-RU"/>
        </w:rPr>
        <w:t xml:space="preserve">7.</w:t>
      </w:r>
      <w:r>
        <w:rPr>
          <w:rFonts w:ascii="Times New Roman" w:hAnsi="Times New Roman"/>
          <w:sz w:val="22"/>
          <w:szCs w:val="22"/>
          <w:lang w:val="ru-RU"/>
        </w:rPr>
        <w:t xml:space="preserve">3</w:t>
      </w:r>
      <w:r>
        <w:rPr>
          <w:rFonts w:ascii="Times New Roman" w:hAnsi="Times New Roman"/>
          <w:sz w:val="22"/>
          <w:szCs w:val="22"/>
          <w:lang w:val="ru-RU"/>
        </w:rPr>
        <w:t xml:space="preserve">. </w:t>
      </w:r>
      <w:r>
        <w:rPr>
          <w:rFonts w:ascii="Times New Roman" w:hAnsi="Times New Roman"/>
          <w:sz w:val="22"/>
          <w:szCs w:val="22"/>
        </w:rPr>
        <w:t xml:space="preserve">При предоставлении </w:t>
      </w:r>
      <w:r>
        <w:rPr>
          <w:rFonts w:ascii="Times New Roman" w:hAnsi="Times New Roman"/>
          <w:sz w:val="22"/>
          <w:szCs w:val="22"/>
          <w:lang w:val="ru-RU"/>
        </w:rPr>
        <w:t xml:space="preserve">Покупателем</w:t>
      </w:r>
      <w:r>
        <w:rPr>
          <w:rFonts w:ascii="Times New Roman" w:hAnsi="Times New Roman"/>
          <w:sz w:val="22"/>
          <w:szCs w:val="22"/>
        </w:rPr>
        <w:t xml:space="preserve"> (грузополучателем) для вывоза отгружаем</w:t>
      </w:r>
      <w:r>
        <w:rPr>
          <w:rFonts w:ascii="Times New Roman" w:hAnsi="Times New Roman"/>
          <w:sz w:val="22"/>
          <w:szCs w:val="22"/>
          <w:lang w:val="ru-RU"/>
        </w:rPr>
        <w:t xml:space="preserve">ого</w:t>
      </w:r>
      <w:r>
        <w:rPr>
          <w:rFonts w:ascii="Times New Roman" w:hAnsi="Times New Roman"/>
          <w:sz w:val="22"/>
          <w:szCs w:val="22"/>
        </w:rPr>
        <w:t xml:space="preserve"> </w:t>
      </w:r>
      <w:r>
        <w:rPr>
          <w:rFonts w:ascii="Times New Roman" w:hAnsi="Times New Roman"/>
          <w:sz w:val="22"/>
          <w:szCs w:val="22"/>
          <w:lang w:val="ru-RU"/>
        </w:rPr>
        <w:t xml:space="preserve">Товара</w:t>
      </w:r>
      <w:r>
        <w:rPr>
          <w:rFonts w:ascii="Times New Roman" w:hAnsi="Times New Roman"/>
          <w:sz w:val="22"/>
          <w:szCs w:val="22"/>
        </w:rPr>
        <w:t xml:space="preserve"> транспортного средства, характеристики которого не позволяют осуществить перевозку отгружаем</w:t>
      </w:r>
      <w:r>
        <w:rPr>
          <w:rFonts w:ascii="Times New Roman" w:hAnsi="Times New Roman"/>
          <w:sz w:val="22"/>
          <w:szCs w:val="22"/>
          <w:lang w:val="ru-RU"/>
        </w:rPr>
        <w:t xml:space="preserve">ого</w:t>
      </w:r>
      <w:r>
        <w:rPr>
          <w:rFonts w:ascii="Times New Roman" w:hAnsi="Times New Roman"/>
          <w:sz w:val="22"/>
          <w:szCs w:val="22"/>
        </w:rPr>
        <w:t xml:space="preserve"> </w:t>
      </w:r>
      <w:r>
        <w:rPr>
          <w:rFonts w:ascii="Times New Roman" w:hAnsi="Times New Roman"/>
          <w:sz w:val="22"/>
          <w:szCs w:val="22"/>
          <w:lang w:val="ru-RU"/>
        </w:rPr>
        <w:t xml:space="preserve">Товара</w:t>
      </w:r>
      <w:r>
        <w:rPr>
          <w:rFonts w:ascii="Times New Roman" w:hAnsi="Times New Roman"/>
          <w:sz w:val="22"/>
          <w:szCs w:val="22"/>
        </w:rPr>
        <w:t xml:space="preserve"> без превышения допустимой массы транспортного средства и (или) допустимой нагрузки на ось транспортного средства, либо допустимых габаритов транспортного средства, </w:t>
      </w:r>
      <w:r>
        <w:rPr>
          <w:rFonts w:ascii="Times New Roman" w:hAnsi="Times New Roman"/>
          <w:sz w:val="22"/>
          <w:szCs w:val="22"/>
          <w:lang w:val="ru-RU"/>
        </w:rPr>
        <w:t xml:space="preserve">Поставщик</w:t>
      </w:r>
      <w:r>
        <w:rPr>
          <w:rFonts w:ascii="Times New Roman" w:hAnsi="Times New Roman"/>
          <w:sz w:val="22"/>
          <w:szCs w:val="22"/>
        </w:rPr>
        <w:t xml:space="preserve"> вправе не осуществлять погрузку </w:t>
      </w:r>
      <w:r>
        <w:rPr>
          <w:rFonts w:ascii="Times New Roman" w:hAnsi="Times New Roman"/>
          <w:sz w:val="22"/>
          <w:szCs w:val="22"/>
          <w:lang w:val="ru-RU"/>
        </w:rPr>
        <w:t xml:space="preserve">Товара</w:t>
      </w:r>
      <w:r>
        <w:rPr>
          <w:rFonts w:ascii="Times New Roman" w:hAnsi="Times New Roman"/>
          <w:sz w:val="22"/>
          <w:szCs w:val="22"/>
        </w:rPr>
        <w:t xml:space="preserve"> в транспортное средство. При этом </w:t>
      </w:r>
      <w:r>
        <w:rPr>
          <w:rFonts w:ascii="Times New Roman" w:hAnsi="Times New Roman"/>
          <w:sz w:val="22"/>
          <w:szCs w:val="22"/>
          <w:lang w:val="ru-RU"/>
        </w:rPr>
        <w:t xml:space="preserve">Поставщик</w:t>
      </w:r>
      <w:r>
        <w:rPr>
          <w:rFonts w:ascii="Times New Roman" w:hAnsi="Times New Roman"/>
          <w:sz w:val="22"/>
          <w:szCs w:val="22"/>
        </w:rPr>
        <w:t xml:space="preserve"> не несет ответственности и не возмещает </w:t>
      </w:r>
      <w:r>
        <w:rPr>
          <w:rFonts w:ascii="Times New Roman" w:hAnsi="Times New Roman"/>
          <w:sz w:val="22"/>
          <w:szCs w:val="22"/>
          <w:lang w:val="ru-RU"/>
        </w:rPr>
        <w:t xml:space="preserve">Покупателю</w:t>
      </w:r>
      <w:r>
        <w:rPr>
          <w:rFonts w:ascii="Times New Roman" w:hAnsi="Times New Roman"/>
          <w:sz w:val="22"/>
          <w:szCs w:val="22"/>
        </w:rPr>
        <w:t xml:space="preserve"> никакие штрафы, пени и иные платежи, которые могут возникнуть из</w:t>
      </w:r>
      <w:r>
        <w:rPr>
          <w:rFonts w:ascii="Times New Roman" w:hAnsi="Times New Roman"/>
          <w:sz w:val="22"/>
          <w:szCs w:val="22"/>
          <w:lang w:val="ru-RU"/>
        </w:rPr>
        <w:t xml:space="preserve"> настоящего договора</w:t>
      </w:r>
      <w:r>
        <w:rPr>
          <w:rFonts w:ascii="Times New Roman" w:hAnsi="Times New Roman"/>
          <w:sz w:val="22"/>
          <w:szCs w:val="22"/>
          <w:lang w:val="ru-RU"/>
        </w:rPr>
        <w:t xml:space="preserve"> или в связи с договором между Покупателе</w:t>
      </w:r>
      <w:r>
        <w:rPr>
          <w:rFonts w:ascii="Times New Roman" w:hAnsi="Times New Roman"/>
          <w:sz w:val="22"/>
          <w:szCs w:val="22"/>
          <w:lang w:val="ru-RU"/>
        </w:rPr>
        <w:t xml:space="preserve">м и каким-либо третьим лицом.</w:t>
      </w:r>
      <w:r>
        <w:rPr>
          <w:rFonts w:ascii="Times New Roman" w:hAnsi="Times New Roman"/>
          <w:sz w:val="22"/>
          <w:szCs w:val="22"/>
          <w:lang w:val="ru-RU"/>
        </w:rPr>
      </w:r>
    </w:p>
    <w:p>
      <w:pPr>
        <w:pStyle w:val="729"/>
        <w:ind w:firstLine="426"/>
        <w:jc w:val="both"/>
        <w:spacing w:before="120"/>
        <w:rPr>
          <w:b/>
          <w:sz w:val="22"/>
          <w:szCs w:val="22"/>
        </w:rPr>
      </w:pPr>
      <w:r>
        <w:rPr>
          <w:b/>
          <w:sz w:val="22"/>
          <w:szCs w:val="22"/>
        </w:rPr>
        <w:t xml:space="preserve">8. Порядок разрешения споров</w:t>
      </w:r>
      <w:r>
        <w:rPr>
          <w:b/>
          <w:sz w:val="22"/>
          <w:szCs w:val="22"/>
        </w:rPr>
      </w:r>
    </w:p>
    <w:p>
      <w:pPr>
        <w:pStyle w:val="729"/>
        <w:numPr>
          <w:ilvl w:val="1"/>
          <w:numId w:val="7"/>
        </w:numPr>
        <w:ind w:left="0" w:firstLine="426"/>
        <w:jc w:val="both"/>
        <w:tabs>
          <w:tab w:val="clear" w:pos="720" w:leader="none"/>
          <w:tab w:val="left" w:pos="851" w:leader="none"/>
        </w:tabs>
        <w:rPr>
          <w:sz w:val="22"/>
          <w:szCs w:val="22"/>
        </w:rPr>
      </w:pPr>
      <w:r>
        <w:rPr>
          <w:sz w:val="22"/>
          <w:szCs w:val="22"/>
        </w:rPr>
        <w:t xml:space="preserve"> </w:t>
      </w:r>
      <w:r>
        <w:rPr>
          <w:sz w:val="22"/>
          <w:szCs w:val="22"/>
        </w:rPr>
        <w:t xml:space="preserve">Все споры и разногласия, возникающ</w:t>
      </w:r>
      <w:r>
        <w:rPr>
          <w:sz w:val="22"/>
          <w:szCs w:val="22"/>
        </w:rPr>
        <w:t xml:space="preserve">ие по настоящему договору или в связи с ним, подлежат урегулированию в досудебном порядке посредствам направления претензии почтовой связью либо по факсу или электронной почте, указанным в договоре. Претензионный порядок считается соблюденным по истечении </w:t>
      </w:r>
      <w:r>
        <w:rPr>
          <w:sz w:val="22"/>
          <w:szCs w:val="22"/>
        </w:rPr>
        <w:t xml:space="preserve">10</w:t>
      </w:r>
      <w:r>
        <w:rPr>
          <w:sz w:val="22"/>
          <w:szCs w:val="22"/>
        </w:rPr>
        <w:t xml:space="preserve"> </w:t>
      </w:r>
      <w:r>
        <w:rPr>
          <w:sz w:val="22"/>
          <w:szCs w:val="22"/>
        </w:rPr>
        <w:t xml:space="preserve">рабочих</w:t>
      </w:r>
      <w:r>
        <w:rPr>
          <w:sz w:val="22"/>
          <w:szCs w:val="22"/>
        </w:rPr>
        <w:t xml:space="preserve"> дней с момента </w:t>
      </w:r>
      <w:r>
        <w:rPr>
          <w:sz w:val="22"/>
          <w:szCs w:val="22"/>
        </w:rPr>
        <w:t xml:space="preserve">получения </w:t>
      </w:r>
      <w:r>
        <w:rPr>
          <w:sz w:val="22"/>
          <w:szCs w:val="22"/>
        </w:rPr>
        <w:t xml:space="preserve"> претензии. При не урегулировании спора в претензионном порядке все споры подлежат рассмотрению в судебном порядке в Арбитражном суде </w:t>
      </w:r>
      <w:r>
        <w:rPr>
          <w:sz w:val="22"/>
          <w:szCs w:val="22"/>
        </w:rPr>
        <w:t xml:space="preserve">по местонахождению Истца</w:t>
      </w:r>
      <w:r>
        <w:rPr>
          <w:sz w:val="22"/>
          <w:szCs w:val="22"/>
        </w:rPr>
        <w:t xml:space="preserve">.</w:t>
      </w:r>
      <w:r>
        <w:rPr>
          <w:sz w:val="22"/>
          <w:szCs w:val="22"/>
        </w:rPr>
      </w:r>
    </w:p>
    <w:p>
      <w:pPr>
        <w:pStyle w:val="738"/>
        <w:numPr>
          <w:ilvl w:val="0"/>
          <w:numId w:val="7"/>
        </w:numPr>
        <w:ind w:left="0" w:firstLine="426"/>
        <w:jc w:val="both"/>
        <w:spacing w:before="120" w:after="0" w:line="240" w:lineRule="auto"/>
        <w:tabs>
          <w:tab w:val="num" w:pos="0" w:leader="none"/>
          <w:tab w:val="clear" w:pos="360" w:leader="none"/>
        </w:tabs>
        <w:rPr>
          <w:b/>
          <w:sz w:val="22"/>
          <w:szCs w:val="22"/>
        </w:rPr>
      </w:pPr>
      <w:r>
        <w:rPr>
          <w:b/>
          <w:sz w:val="22"/>
          <w:szCs w:val="22"/>
        </w:rPr>
        <w:t xml:space="preserve">Дополнительные условия.</w:t>
      </w:r>
      <w:r>
        <w:rPr>
          <w:b/>
          <w:sz w:val="22"/>
          <w:szCs w:val="22"/>
        </w:rPr>
      </w:r>
    </w:p>
    <w:p>
      <w:pPr>
        <w:pStyle w:val="738"/>
        <w:numPr>
          <w:ilvl w:val="1"/>
          <w:numId w:val="7"/>
        </w:numPr>
        <w:ind w:left="0" w:firstLine="426"/>
        <w:jc w:val="both"/>
        <w:spacing w:after="0" w:line="240" w:lineRule="auto"/>
        <w:tabs>
          <w:tab w:val="num" w:pos="360" w:leader="none"/>
          <w:tab w:val="num" w:pos="540" w:leader="none"/>
          <w:tab w:val="clear" w:pos="720" w:leader="none"/>
          <w:tab w:val="left" w:pos="993" w:leader="none"/>
        </w:tabs>
        <w:rPr>
          <w:sz w:val="22"/>
          <w:szCs w:val="22"/>
        </w:rPr>
      </w:pPr>
      <w:r>
        <w:rPr>
          <w:sz w:val="22"/>
          <w:szCs w:val="22"/>
        </w:rPr>
        <w:t xml:space="preserve">Все изменения и дополнения к настоящему договору принимаются только по согласованию сторон, оформляются письменно и подписываются уполномоченными представителями обеих сторон.</w:t>
      </w:r>
      <w:r>
        <w:rPr>
          <w:sz w:val="22"/>
          <w:szCs w:val="22"/>
        </w:rPr>
      </w:r>
    </w:p>
    <w:p>
      <w:pPr>
        <w:pStyle w:val="738"/>
        <w:numPr>
          <w:ilvl w:val="1"/>
          <w:numId w:val="7"/>
        </w:numPr>
        <w:ind w:left="0" w:firstLine="426"/>
        <w:jc w:val="both"/>
        <w:spacing w:after="0" w:line="240" w:lineRule="auto"/>
        <w:tabs>
          <w:tab w:val="num" w:pos="0" w:leader="none"/>
          <w:tab w:val="clear" w:pos="720" w:leader="none"/>
          <w:tab w:val="left" w:pos="993" w:leader="none"/>
        </w:tabs>
        <w:rPr>
          <w:sz w:val="22"/>
          <w:szCs w:val="22"/>
        </w:rPr>
      </w:pPr>
      <w:r>
        <w:rPr>
          <w:sz w:val="22"/>
          <w:szCs w:val="22"/>
        </w:rPr>
        <w:t xml:space="preserve">Копии документов, полученных по электронной почте, действуют до обмена сторонами оригиналами документов.</w:t>
      </w:r>
      <w:r>
        <w:rPr>
          <w:sz w:val="22"/>
          <w:szCs w:val="22"/>
        </w:rPr>
      </w:r>
    </w:p>
    <w:p>
      <w:pPr>
        <w:pStyle w:val="738"/>
        <w:numPr>
          <w:ilvl w:val="1"/>
          <w:numId w:val="7"/>
        </w:numPr>
        <w:ind w:left="0" w:firstLine="426"/>
        <w:jc w:val="both"/>
        <w:spacing w:after="0" w:line="240" w:lineRule="auto"/>
        <w:tabs>
          <w:tab w:val="num" w:pos="360" w:leader="none"/>
          <w:tab w:val="num" w:pos="540" w:leader="none"/>
          <w:tab w:val="clear" w:pos="720" w:leader="none"/>
          <w:tab w:val="left" w:pos="993" w:leader="none"/>
        </w:tabs>
        <w:rPr>
          <w:sz w:val="22"/>
          <w:szCs w:val="22"/>
        </w:rPr>
      </w:pPr>
      <w:r>
        <w:rPr>
          <w:sz w:val="22"/>
          <w:szCs w:val="22"/>
        </w:rPr>
        <w:t xml:space="preserve">При возникновении разногласий, стороны договариваются о том, что копии документов, полученных по электронной почте, являются достаточным доказательством исполнения обязательств в суде.</w:t>
      </w:r>
      <w:r>
        <w:rPr>
          <w:sz w:val="22"/>
          <w:szCs w:val="22"/>
        </w:rPr>
      </w:r>
    </w:p>
    <w:p>
      <w:pPr>
        <w:pStyle w:val="738"/>
        <w:numPr>
          <w:ilvl w:val="1"/>
          <w:numId w:val="7"/>
        </w:numPr>
        <w:ind w:left="0" w:firstLine="426"/>
        <w:jc w:val="both"/>
        <w:spacing w:after="0" w:line="240" w:lineRule="auto"/>
        <w:tabs>
          <w:tab w:val="num" w:pos="540" w:leader="none"/>
          <w:tab w:val="clear" w:pos="720" w:leader="none"/>
          <w:tab w:val="left" w:pos="993" w:leader="none"/>
        </w:tabs>
        <w:rPr>
          <w:sz w:val="22"/>
          <w:szCs w:val="22"/>
        </w:rPr>
      </w:pPr>
      <w:r>
        <w:rPr>
          <w:sz w:val="22"/>
          <w:szCs w:val="22"/>
        </w:rPr>
        <w:t xml:space="preserve">Стороны обязаны информировать друг друга в течение 3 (трёх) календарных дней об изменении своих реквизитов.</w:t>
      </w:r>
      <w:r>
        <w:rPr>
          <w:sz w:val="22"/>
          <w:szCs w:val="22"/>
        </w:rPr>
      </w:r>
    </w:p>
    <w:p>
      <w:pPr>
        <w:pStyle w:val="738"/>
        <w:numPr>
          <w:ilvl w:val="1"/>
          <w:numId w:val="7"/>
        </w:numPr>
        <w:ind w:left="0" w:firstLine="426"/>
        <w:jc w:val="both"/>
        <w:spacing w:after="0" w:line="240" w:lineRule="auto"/>
        <w:tabs>
          <w:tab w:val="num" w:pos="360" w:leader="none"/>
          <w:tab w:val="num" w:pos="540" w:leader="none"/>
          <w:tab w:val="clear" w:pos="720" w:leader="none"/>
          <w:tab w:val="left" w:pos="993" w:leader="none"/>
        </w:tabs>
        <w:rPr>
          <w:sz w:val="22"/>
          <w:szCs w:val="22"/>
        </w:rPr>
      </w:pPr>
      <w:r>
        <w:rPr>
          <w:sz w:val="22"/>
          <w:szCs w:val="22"/>
        </w:rPr>
        <w:t xml:space="preserve">Претензии, касающиеся любой партии поставляемой по настоящему договору продукции, не могут являться основанием для отказа в принятии последующих партий Покупателем и не дают ему права производить удержание из полагающихся Поставщику платежей.</w:t>
      </w:r>
      <w:r>
        <w:rPr>
          <w:sz w:val="22"/>
          <w:szCs w:val="22"/>
        </w:rPr>
      </w:r>
    </w:p>
    <w:p>
      <w:pPr>
        <w:pStyle w:val="738"/>
        <w:numPr>
          <w:ilvl w:val="1"/>
          <w:numId w:val="7"/>
        </w:numPr>
        <w:ind w:left="0" w:firstLine="426"/>
        <w:jc w:val="both"/>
        <w:spacing w:after="0" w:line="240" w:lineRule="auto"/>
        <w:tabs>
          <w:tab w:val="num" w:pos="0" w:leader="none"/>
          <w:tab w:val="clear" w:pos="720" w:leader="none"/>
          <w:tab w:val="left" w:pos="993" w:leader="none"/>
        </w:tabs>
        <w:rPr>
          <w:sz w:val="22"/>
          <w:szCs w:val="22"/>
        </w:rPr>
      </w:pPr>
      <w:r>
        <w:rPr>
          <w:sz w:val="22"/>
          <w:szCs w:val="22"/>
        </w:rPr>
        <w:t xml:space="preserve">Покупатель не вправе поставлять Товар, приобретенный у Поставщика, на экспорт без письменного разрешения Поставщика. В случае несоблюдения данного условия, риск убытков несет Покупатель. </w:t>
      </w:r>
      <w:r>
        <w:rPr>
          <w:sz w:val="22"/>
          <w:szCs w:val="22"/>
        </w:rPr>
      </w:r>
    </w:p>
    <w:p>
      <w:pPr>
        <w:pStyle w:val="739"/>
        <w:numPr>
          <w:ilvl w:val="1"/>
          <w:numId w:val="7"/>
        </w:numPr>
        <w:ind w:left="0" w:firstLine="426"/>
        <w:jc w:val="both"/>
        <w:spacing w:after="0"/>
        <w:tabs>
          <w:tab w:val="num" w:pos="0" w:leader="none"/>
          <w:tab w:val="clear" w:pos="720" w:leader="none"/>
          <w:tab w:val="left" w:pos="993" w:leader="none"/>
        </w:tabs>
        <w:rPr>
          <w:sz w:val="22"/>
          <w:szCs w:val="22"/>
        </w:rPr>
      </w:pPr>
      <w:r>
        <w:rPr>
          <w:sz w:val="22"/>
          <w:szCs w:val="22"/>
        </w:rPr>
        <w:t xml:space="preserve">Подписанием настоящего договора Покупатель предоставля</w:t>
      </w:r>
      <w:r>
        <w:rPr>
          <w:sz w:val="22"/>
          <w:szCs w:val="22"/>
        </w:rPr>
        <w:t xml:space="preserve">е</w:t>
      </w:r>
      <w:r>
        <w:rPr>
          <w:sz w:val="22"/>
          <w:szCs w:val="22"/>
        </w:rPr>
        <w:t xml:space="preserve">т Поставщику свое согласие на получение последним любой информации о кредитной истории Покупателя, характеризующей своевременность исполнения им своих обя</w:t>
      </w:r>
      <w:r>
        <w:rPr>
          <w:sz w:val="22"/>
          <w:szCs w:val="22"/>
        </w:rPr>
        <w:t xml:space="preserve">зательств, возникших из договоров, сделок, а также в силу закона, содержащейся в «Бюро кредитных историй», включая, но не ограничиваясь кредитными отчетами, в том числе основная часть кредитных отчетов, информацией об индивидуальном (скоринговом) рейтинге.</w:t>
      </w:r>
      <w:r>
        <w:rPr>
          <w:sz w:val="22"/>
          <w:szCs w:val="22"/>
        </w:rPr>
      </w:r>
    </w:p>
    <w:p>
      <w:pPr>
        <w:pStyle w:val="739"/>
        <w:ind w:left="0" w:firstLine="426"/>
        <w:jc w:val="both"/>
        <w:spacing w:after="0"/>
        <w:rPr>
          <w:sz w:val="22"/>
          <w:szCs w:val="22"/>
        </w:rPr>
      </w:pPr>
      <w:r>
        <w:rPr>
          <w:sz w:val="22"/>
          <w:szCs w:val="22"/>
        </w:rPr>
        <w:t xml:space="preserve">Срок действия согласия на получение вышеуказанной информации             определяется сроком действия настоящего договора, указанн</w:t>
      </w:r>
      <w:r>
        <w:rPr>
          <w:sz w:val="22"/>
          <w:szCs w:val="22"/>
        </w:rPr>
        <w:t xml:space="preserve">ым </w:t>
      </w:r>
      <w:r>
        <w:rPr>
          <w:sz w:val="22"/>
          <w:szCs w:val="22"/>
        </w:rPr>
        <w:t xml:space="preserve">в п</w:t>
      </w:r>
      <w:r>
        <w:rPr>
          <w:sz w:val="22"/>
          <w:szCs w:val="22"/>
        </w:rPr>
        <w:t xml:space="preserve">. </w:t>
      </w:r>
      <w:r>
        <w:rPr>
          <w:sz w:val="22"/>
          <w:szCs w:val="22"/>
        </w:rPr>
        <w:t xml:space="preserve">10</w:t>
      </w:r>
      <w:r>
        <w:rPr>
          <w:sz w:val="22"/>
          <w:szCs w:val="22"/>
        </w:rPr>
        <w:t xml:space="preserve">.1 договора».</w:t>
      </w:r>
      <w:r>
        <w:rPr>
          <w:sz w:val="22"/>
          <w:szCs w:val="22"/>
        </w:rPr>
      </w:r>
    </w:p>
    <w:p>
      <w:pPr>
        <w:pStyle w:val="729"/>
        <w:numPr>
          <w:ilvl w:val="0"/>
          <w:numId w:val="7"/>
        </w:numPr>
        <w:jc w:val="center"/>
        <w:rPr>
          <w:b/>
          <w:sz w:val="22"/>
          <w:szCs w:val="22"/>
        </w:rPr>
      </w:pPr>
      <w:r>
        <w:rPr>
          <w:b/>
          <w:sz w:val="22"/>
          <w:szCs w:val="22"/>
        </w:rPr>
        <w:t xml:space="preserve"> ЭЛЕКТРОННЫЙ ДОКУМЕНТООБОРОТ</w:t>
      </w:r>
      <w:r>
        <w:rPr>
          <w:b/>
          <w:sz w:val="22"/>
          <w:szCs w:val="22"/>
        </w:rPr>
      </w:r>
    </w:p>
    <w:p>
      <w:pPr>
        <w:pStyle w:val="729"/>
        <w:numPr>
          <w:ilvl w:val="1"/>
          <w:numId w:val="7"/>
        </w:numPr>
        <w:ind w:left="0" w:firstLine="360"/>
        <w:jc w:val="both"/>
        <w:tabs>
          <w:tab w:val="num" w:pos="0" w:leader="none"/>
          <w:tab w:val="clear" w:pos="720" w:leader="none"/>
        </w:tabs>
        <w:rPr>
          <w:sz w:val="22"/>
          <w:szCs w:val="22"/>
        </w:rPr>
      </w:pPr>
      <w:r>
        <w:rPr>
          <w:sz w:val="22"/>
          <w:szCs w:val="22"/>
        </w:rPr>
        <w:t xml:space="preserve"> Стороны при исполнении Договора вправе осуществл</w:t>
      </w:r>
      <w:r>
        <w:rPr>
          <w:sz w:val="22"/>
          <w:szCs w:val="22"/>
        </w:rPr>
        <w:t xml:space="preserve">ять</w:t>
      </w:r>
      <w:r>
        <w:rPr>
          <w:sz w:val="22"/>
          <w:szCs w:val="22"/>
        </w:rPr>
        <w:t xml:space="preserve"> обмен электронными документами посредством использования электронной системы документооборота (ЭДО). </w:t>
      </w:r>
      <w:r>
        <w:rPr>
          <w:sz w:val="22"/>
          <w:szCs w:val="22"/>
        </w:rPr>
      </w:r>
    </w:p>
    <w:p>
      <w:pPr>
        <w:pStyle w:val="729"/>
        <w:numPr>
          <w:ilvl w:val="1"/>
          <w:numId w:val="7"/>
        </w:numPr>
        <w:ind w:left="0" w:firstLine="360"/>
        <w:jc w:val="both"/>
        <w:tabs>
          <w:tab w:val="num" w:pos="0" w:leader="none"/>
          <w:tab w:val="clear" w:pos="720" w:leader="none"/>
        </w:tabs>
        <w:rPr>
          <w:sz w:val="22"/>
          <w:szCs w:val="22"/>
        </w:rPr>
      </w:pPr>
      <w:r>
        <w:rPr>
          <w:sz w:val="22"/>
          <w:szCs w:val="22"/>
        </w:rPr>
        <w:t xml:space="preserve"> В виде электронных документов, подписанных усиленной квалифицированной электронной подписью (далее – электронные документы), между Покупателем и Поставщиком могут быть составлены следующие электронные документы:</w:t>
      </w:r>
      <w:r>
        <w:rPr>
          <w:sz w:val="22"/>
          <w:szCs w:val="22"/>
        </w:rPr>
      </w:r>
    </w:p>
    <w:p>
      <w:pPr>
        <w:pStyle w:val="729"/>
        <w:ind w:firstLine="360"/>
        <w:jc w:val="both"/>
        <w:tabs>
          <w:tab w:val="num" w:pos="0" w:leader="none"/>
        </w:tabs>
        <w:rPr>
          <w:sz w:val="22"/>
          <w:szCs w:val="22"/>
        </w:rPr>
      </w:pPr>
      <w:r>
        <w:rPr>
          <w:sz w:val="22"/>
          <w:szCs w:val="22"/>
        </w:rPr>
        <w:t xml:space="preserve">- акты сверки расчетов.</w:t>
      </w:r>
      <w:r>
        <w:rPr>
          <w:sz w:val="22"/>
          <w:szCs w:val="22"/>
        </w:rPr>
      </w:r>
    </w:p>
    <w:p>
      <w:pPr>
        <w:pStyle w:val="729"/>
        <w:ind w:firstLine="360"/>
        <w:jc w:val="both"/>
        <w:tabs>
          <w:tab w:val="num" w:pos="0" w:leader="none"/>
        </w:tabs>
        <w:rPr>
          <w:sz w:val="22"/>
          <w:szCs w:val="22"/>
        </w:rPr>
      </w:pPr>
      <w:r>
        <w:rPr>
          <w:sz w:val="22"/>
          <w:szCs w:val="22"/>
        </w:rPr>
        <w:t xml:space="preserve">- УПД, накладные</w:t>
      </w:r>
      <w:r>
        <w:rPr>
          <w:sz w:val="22"/>
          <w:szCs w:val="22"/>
        </w:rPr>
        <w:t xml:space="preserve">, в  т.ч. корректировочные и исправленные счета фактуры/УПД</w:t>
      </w:r>
      <w:r>
        <w:rPr>
          <w:sz w:val="22"/>
          <w:szCs w:val="22"/>
        </w:rPr>
        <w:t xml:space="preserve">;</w:t>
      </w:r>
      <w:r>
        <w:rPr>
          <w:sz w:val="22"/>
          <w:szCs w:val="22"/>
        </w:rPr>
      </w:r>
    </w:p>
    <w:p>
      <w:pPr>
        <w:pStyle w:val="729"/>
        <w:ind w:firstLine="360"/>
        <w:jc w:val="both"/>
        <w:tabs>
          <w:tab w:val="num" w:pos="0" w:leader="none"/>
        </w:tabs>
        <w:rPr>
          <w:sz w:val="22"/>
          <w:szCs w:val="22"/>
        </w:rPr>
      </w:pPr>
      <w:r>
        <w:rPr>
          <w:sz w:val="22"/>
          <w:szCs w:val="22"/>
        </w:rPr>
        <w:t xml:space="preserve">- счета-фактуры;</w:t>
      </w:r>
      <w:r>
        <w:rPr>
          <w:sz w:val="22"/>
          <w:szCs w:val="22"/>
        </w:rPr>
      </w:r>
      <w:r>
        <w:rPr>
          <w:sz w:val="22"/>
          <w:szCs w:val="22"/>
        </w:rPr>
      </w:r>
    </w:p>
    <w:p>
      <w:pPr>
        <w:pStyle w:val="729"/>
        <w:ind w:firstLine="360"/>
        <w:jc w:val="both"/>
        <w:tabs>
          <w:tab w:val="num" w:pos="0" w:leader="none"/>
        </w:tabs>
        <w:rPr>
          <w:sz w:val="22"/>
          <w:szCs w:val="22"/>
        </w:rPr>
      </w:pPr>
      <w:r>
        <w:rPr>
          <w:sz w:val="22"/>
          <w:szCs w:val="22"/>
        </w:rPr>
        <w:t xml:space="preserve">- доверенности.</w:t>
      </w:r>
      <w:r>
        <w:rPr>
          <w:sz w:val="22"/>
          <w:szCs w:val="22"/>
        </w:rPr>
      </w:r>
      <w:r>
        <w:rPr>
          <w:sz w:val="22"/>
          <w:szCs w:val="22"/>
        </w:rPr>
      </w:r>
    </w:p>
    <w:p>
      <w:pPr>
        <w:pStyle w:val="729"/>
        <w:numPr>
          <w:ilvl w:val="1"/>
          <w:numId w:val="7"/>
        </w:numPr>
        <w:ind w:left="0" w:firstLine="360"/>
        <w:jc w:val="both"/>
        <w:tabs>
          <w:tab w:val="num" w:pos="0" w:leader="none"/>
          <w:tab w:val="clear" w:pos="720" w:leader="none"/>
        </w:tabs>
        <w:rPr>
          <w:sz w:val="22"/>
          <w:szCs w:val="22"/>
        </w:rPr>
      </w:pPr>
      <w:r>
        <w:rPr>
          <w:sz w:val="22"/>
          <w:szCs w:val="22"/>
        </w:rPr>
        <w:t xml:space="preserve">Стороны признают, что используемые в ЭДО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r>
        <w:rPr>
          <w:sz w:val="22"/>
          <w:szCs w:val="22"/>
        </w:rPr>
      </w:r>
    </w:p>
    <w:p>
      <w:pPr>
        <w:pStyle w:val="729"/>
        <w:numPr>
          <w:ilvl w:val="1"/>
          <w:numId w:val="7"/>
        </w:numPr>
        <w:ind w:left="0" w:firstLine="360"/>
        <w:jc w:val="both"/>
        <w:tabs>
          <w:tab w:val="num" w:pos="0" w:leader="none"/>
          <w:tab w:val="clear" w:pos="720" w:leader="none"/>
        </w:tabs>
        <w:rPr>
          <w:sz w:val="22"/>
          <w:szCs w:val="22"/>
        </w:rPr>
      </w:pPr>
      <w:r>
        <w:rPr>
          <w:sz w:val="22"/>
          <w:szCs w:val="22"/>
        </w:rPr>
        <w:t xml:space="preserve">Электронные документы, полученные Сторонами друг от друга при исполнении Договора, не требуют дублирования документами, оформленными на бумажных носителях информации.</w:t>
      </w:r>
      <w:r>
        <w:rPr>
          <w:sz w:val="22"/>
          <w:szCs w:val="22"/>
        </w:rPr>
      </w:r>
    </w:p>
    <w:p>
      <w:pPr>
        <w:pStyle w:val="729"/>
        <w:numPr>
          <w:ilvl w:val="1"/>
          <w:numId w:val="7"/>
        </w:numPr>
        <w:ind w:left="0" w:firstLine="360"/>
        <w:jc w:val="both"/>
        <w:tabs>
          <w:tab w:val="num" w:pos="0" w:leader="none"/>
          <w:tab w:val="clear" w:pos="720" w:leader="none"/>
        </w:tabs>
        <w:rPr>
          <w:sz w:val="22"/>
          <w:szCs w:val="22"/>
        </w:rPr>
      </w:pPr>
      <w:r>
        <w:rPr>
          <w:sz w:val="22"/>
          <w:szCs w:val="22"/>
        </w:rPr>
        <w:t xml:space="preserve">В случае сбоя в работе ЭДО,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в сроки, предусмотренные Договором.</w:t>
      </w:r>
      <w:r>
        <w:rPr>
          <w:sz w:val="22"/>
          <w:szCs w:val="22"/>
        </w:rPr>
      </w:r>
    </w:p>
    <w:p>
      <w:pPr>
        <w:pStyle w:val="729"/>
        <w:numPr>
          <w:ilvl w:val="1"/>
          <w:numId w:val="7"/>
        </w:numPr>
        <w:ind w:left="0" w:firstLine="360"/>
        <w:jc w:val="both"/>
        <w:tabs>
          <w:tab w:val="num" w:pos="0" w:leader="none"/>
          <w:tab w:val="clear" w:pos="720" w:leader="none"/>
        </w:tabs>
        <w:rPr>
          <w:sz w:val="22"/>
          <w:szCs w:val="22"/>
        </w:rPr>
      </w:pPr>
      <w:r>
        <w:rPr>
          <w:sz w:val="22"/>
          <w:szCs w:val="22"/>
        </w:rPr>
        <w:t xml:space="preserve">После возобновления работы ЭДО Сторона, ответственная за составление (оформление) документа, направляет с использованием ЭДО Стороне, в адрес которой должен быть направлен соответству</w:t>
      </w:r>
      <w:r>
        <w:rPr>
          <w:sz w:val="22"/>
          <w:szCs w:val="22"/>
        </w:rPr>
        <w:t xml:space="preserve">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r>
        <w:rPr>
          <w:sz w:val="22"/>
          <w:szCs w:val="22"/>
        </w:rPr>
      </w:r>
    </w:p>
    <w:p>
      <w:pPr>
        <w:pStyle w:val="729"/>
        <w:numPr>
          <w:ilvl w:val="1"/>
          <w:numId w:val="7"/>
        </w:numPr>
        <w:ind w:left="0" w:firstLine="360"/>
        <w:jc w:val="both"/>
        <w:tabs>
          <w:tab w:val="left" w:pos="0" w:leader="none"/>
          <w:tab w:val="clear" w:pos="720" w:leader="none"/>
        </w:tabs>
        <w:rPr>
          <w:sz w:val="22"/>
          <w:szCs w:val="22"/>
        </w:rPr>
      </w:pPr>
      <w:r>
        <w:rPr>
          <w:sz w:val="22"/>
          <w:szCs w:val="22"/>
        </w:rPr>
        <w:t xml:space="preserve">Сторона, </w:t>
      </w:r>
      <w:r>
        <w:rPr>
          <w:sz w:val="22"/>
          <w:szCs w:val="22"/>
        </w:rPr>
        <w:t xml:space="preserve">получившая в ЭДО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w:t>
      </w:r>
      <w:r>
        <w:rPr>
          <w:sz w:val="22"/>
          <w:szCs w:val="22"/>
        </w:rPr>
        <w:t xml:space="preserve">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настоящим Договором.</w:t>
      </w:r>
      <w:r>
        <w:rPr>
          <w:sz w:val="22"/>
          <w:szCs w:val="22"/>
        </w:rPr>
      </w:r>
    </w:p>
    <w:p>
      <w:pPr>
        <w:pStyle w:val="729"/>
        <w:numPr>
          <w:ilvl w:val="1"/>
          <w:numId w:val="7"/>
        </w:numPr>
        <w:ind w:left="0" w:firstLine="360"/>
        <w:jc w:val="both"/>
        <w:tabs>
          <w:tab w:val="left" w:pos="0" w:leader="none"/>
          <w:tab w:val="clear" w:pos="720" w:leader="none"/>
        </w:tabs>
        <w:rPr>
          <w:sz w:val="22"/>
          <w:szCs w:val="22"/>
        </w:rPr>
      </w:pPr>
      <w:r>
        <w:rPr>
          <w:sz w:val="22"/>
          <w:szCs w:val="22"/>
        </w:rPr>
        <w:t xml:space="preserve">Оператором ЭДО Поставщика является АО «ПФ «СКБ Контур»</w:t>
      </w:r>
      <w:r>
        <w:rPr>
          <w:sz w:val="22"/>
          <w:szCs w:val="22"/>
        </w:rPr>
        <w:t xml:space="preserve">.</w:t>
      </w:r>
      <w:r>
        <w:rPr>
          <w:sz w:val="22"/>
          <w:szCs w:val="22"/>
        </w:rPr>
      </w:r>
      <w:r>
        <w:rPr>
          <w:sz w:val="22"/>
          <w:szCs w:val="22"/>
        </w:rPr>
      </w:r>
    </w:p>
    <w:p>
      <w:pPr>
        <w:pStyle w:val="738"/>
        <w:numPr>
          <w:ilvl w:val="0"/>
          <w:numId w:val="7"/>
        </w:numPr>
        <w:ind w:left="0" w:firstLine="360"/>
        <w:jc w:val="both"/>
        <w:spacing w:before="120" w:after="0" w:line="240" w:lineRule="auto"/>
        <w:tabs>
          <w:tab w:val="left" w:pos="0" w:leader="none"/>
          <w:tab w:val="clear" w:pos="360" w:leader="none"/>
        </w:tabs>
        <w:rPr>
          <w:b/>
          <w:sz w:val="22"/>
          <w:szCs w:val="22"/>
        </w:rPr>
      </w:pPr>
      <w:r>
        <w:rPr>
          <w:b/>
          <w:sz w:val="22"/>
          <w:szCs w:val="22"/>
        </w:rPr>
        <w:t xml:space="preserve">Срок действия договора. Заключительные положения и реквизиты сторон.</w:t>
      </w:r>
      <w:r>
        <w:rPr>
          <w:b/>
          <w:sz w:val="22"/>
          <w:szCs w:val="22"/>
        </w:rPr>
      </w:r>
    </w:p>
    <w:p>
      <w:pPr>
        <w:pStyle w:val="738"/>
        <w:numPr>
          <w:ilvl w:val="1"/>
          <w:numId w:val="7"/>
        </w:numPr>
        <w:ind w:left="0" w:firstLine="426"/>
        <w:jc w:val="both"/>
        <w:spacing w:after="0" w:line="240" w:lineRule="auto"/>
        <w:tabs>
          <w:tab w:val="num" w:pos="0" w:leader="none"/>
          <w:tab w:val="clear" w:pos="720" w:leader="none"/>
        </w:tabs>
        <w:rPr>
          <w:sz w:val="22"/>
          <w:szCs w:val="22"/>
        </w:rPr>
      </w:pPr>
      <w:r>
        <w:rPr>
          <w:sz w:val="22"/>
          <w:szCs w:val="22"/>
        </w:rPr>
        <w:t xml:space="preserve">Настоящий договор вступает в силу с момента его подписания обеими сторонами и действует до 31.12.20</w:t>
      </w:r>
      <w:r>
        <w:rPr>
          <w:sz w:val="22"/>
          <w:szCs w:val="22"/>
        </w:rPr>
        <w:t xml:space="preserve">23</w:t>
      </w:r>
      <w:r>
        <w:rPr>
          <w:sz w:val="22"/>
          <w:szCs w:val="22"/>
        </w:rPr>
        <w:t xml:space="preserve"> г. Если до истечения срока действия настоящего договора ни одна из сторон не заявит о расторжении или изменении договора, договор считается продленным на каждый последующий календарный год на прежних условиях.</w:t>
      </w:r>
      <w:r>
        <w:rPr>
          <w:sz w:val="22"/>
          <w:szCs w:val="22"/>
        </w:rPr>
      </w:r>
      <w:r>
        <w:rPr>
          <w:sz w:val="22"/>
          <w:szCs w:val="22"/>
        </w:rPr>
      </w:r>
    </w:p>
    <w:p>
      <w:pPr>
        <w:pStyle w:val="738"/>
        <w:numPr>
          <w:ilvl w:val="0"/>
          <w:numId w:val="7"/>
        </w:numPr>
        <w:ind w:left="426" w:firstLine="0"/>
        <w:jc w:val="both"/>
        <w:spacing w:after="0" w:line="240" w:lineRule="auto"/>
        <w:tabs>
          <w:tab w:val="num" w:pos="0" w:leader="none"/>
          <w:tab w:val="clear" w:pos="360" w:leader="none"/>
        </w:tabs>
        <w:rPr>
          <w:b/>
          <w:sz w:val="22"/>
          <w:szCs w:val="22"/>
        </w:rPr>
      </w:pPr>
      <w:r>
        <w:rPr>
          <w:sz w:val="22"/>
          <w:szCs w:val="22"/>
        </w:rPr>
        <w:t xml:space="preserve"> </w:t>
      </w:r>
      <w:r>
        <w:rPr>
          <w:sz w:val="22"/>
          <w:szCs w:val="22"/>
        </w:rPr>
        <w:t xml:space="preserve">Адрес и реквизиты Поставщика: </w:t>
      </w:r>
      <w:r>
        <w:rPr>
          <w:sz w:val="22"/>
          <w:szCs w:val="22"/>
        </w:rPr>
        <w:t xml:space="preserve"> </w:t>
        <w:tab/>
        <w:tab/>
      </w:r>
      <w:r>
        <w:rPr>
          <w:sz w:val="22"/>
          <w:szCs w:val="22"/>
        </w:rPr>
        <w:t xml:space="preserve">Адрес и реквизиты Покупателя:</w:t>
      </w:r>
      <w:r>
        <w:rPr>
          <w:b/>
          <w:sz w:val="22"/>
          <w:szCs w:val="22"/>
        </w:rPr>
      </w:r>
      <w:r>
        <w:rPr>
          <w:b/>
          <w:sz w:val="22"/>
          <w:szCs w:val="22"/>
        </w:rPr>
      </w:r>
    </w:p>
    <w:tbl>
      <w:tblPr>
        <w:tblW w:w="9661" w:type="dxa"/>
        <w:tblInd w:w="-34" w:type="dxa"/>
        <w:tblLayout w:type="autofit"/>
        <w:tblCellMar>
          <w:left w:w="108" w:type="dxa"/>
          <w:top w:w="0" w:type="dxa"/>
          <w:right w:w="108" w:type="dxa"/>
          <w:bottom w:w="0" w:type="dxa"/>
        </w:tblCellMar>
        <w:tblLook w:val="04A0" w:firstRow="1" w:lastRow="0" w:firstColumn="1" w:lastColumn="0" w:noHBand="0" w:noVBand="1"/>
      </w:tblPr>
      <w:tblGrid>
        <w:gridCol w:w="5104"/>
        <w:gridCol w:w="4557"/>
      </w:tblGrid>
      <w:tr>
        <w:trPr>
          <w:trHeight w:val="2961"/>
        </w:trPr>
        <w:tc>
          <w:tcPr>
            <w:tcBorders>
              <w:top w:val="none" w:color="000000" w:sz="0" w:space="0"/>
              <w:left w:val="none" w:color="000000" w:sz="0" w:space="0"/>
              <w:bottom w:val="none" w:color="000000" w:sz="0" w:space="0"/>
              <w:right w:val="none" w:color="000000" w:sz="0" w:space="0"/>
            </w:tcBorders>
            <w:tcW w:w="5104" w:type="dxa"/>
            <w:vAlign w:val="top"/>
            <w:textDirection w:val="lrTb"/>
            <w:noWrap w:val="false"/>
          </w:tcPr>
          <w:p>
            <w:pPr>
              <w:pStyle w:val="738"/>
              <w:ind w:left="0"/>
              <w:spacing w:after="0" w:line="240" w:lineRule="auto"/>
              <w:rPr>
                <w:b/>
                <w:sz w:val="22"/>
                <w:szCs w:val="22"/>
              </w:rPr>
            </w:pPr>
            <w:r>
              <w:rPr>
                <w:b/>
                <w:sz w:val="22"/>
                <w:szCs w:val="22"/>
              </w:rPr>
              <w:t xml:space="preserve">ООО Торговый дом «Металлинвест»</w:t>
            </w:r>
            <w:r>
              <w:rPr>
                <w:b/>
                <w:sz w:val="22"/>
                <w:szCs w:val="22"/>
              </w:rPr>
            </w:r>
            <w:r>
              <w:rPr>
                <w:b/>
                <w:sz w:val="22"/>
                <w:szCs w:val="22"/>
              </w:rPr>
            </w:r>
          </w:p>
          <w:p>
            <w:pPr>
              <w:pStyle w:val="729"/>
              <w:rPr>
                <w:sz w:val="22"/>
                <w:szCs w:val="22"/>
              </w:rPr>
            </w:pPr>
            <w:r>
              <w:rPr>
                <w:sz w:val="22"/>
                <w:szCs w:val="22"/>
              </w:rPr>
              <w:t xml:space="preserve">ИНН 7709453099, КПП 772501001</w:t>
            </w:r>
            <w:r>
              <w:rPr>
                <w:sz w:val="22"/>
                <w:szCs w:val="22"/>
              </w:rPr>
            </w:r>
          </w:p>
          <w:p>
            <w:pPr>
              <w:pStyle w:val="729"/>
              <w:rPr>
                <w:sz w:val="22"/>
                <w:szCs w:val="22"/>
              </w:rPr>
            </w:pPr>
            <w:r>
              <w:rPr>
                <w:sz w:val="22"/>
                <w:szCs w:val="22"/>
              </w:rPr>
              <w:t xml:space="preserve">ОГРН</w:t>
            </w:r>
            <w:r>
              <w:rPr>
                <w:sz w:val="22"/>
                <w:szCs w:val="22"/>
              </w:rPr>
              <w:t xml:space="preserve"> </w:t>
            </w:r>
            <w:r>
              <w:rPr>
                <w:sz w:val="22"/>
                <w:szCs w:val="22"/>
              </w:rPr>
              <w:t xml:space="preserve">1157746252531, БИК</w:t>
            </w:r>
            <w:r>
              <w:rPr>
                <w:sz w:val="22"/>
                <w:szCs w:val="22"/>
              </w:rPr>
              <w:t xml:space="preserve"> </w:t>
            </w:r>
            <w:r>
              <w:rPr>
                <w:sz w:val="22"/>
                <w:szCs w:val="22"/>
              </w:rPr>
              <w:t xml:space="preserve">046577674</w:t>
            </w:r>
            <w:r>
              <w:rPr>
                <w:sz w:val="22"/>
                <w:szCs w:val="22"/>
              </w:rPr>
            </w:r>
          </w:p>
          <w:p>
            <w:pPr>
              <w:pStyle w:val="729"/>
              <w:rPr>
                <w:sz w:val="22"/>
                <w:szCs w:val="22"/>
              </w:rPr>
            </w:pPr>
            <w:r>
              <w:rPr>
                <w:sz w:val="22"/>
                <w:szCs w:val="22"/>
              </w:rPr>
              <w:t xml:space="preserve">Юр. адрес: 119071, г.</w:t>
            </w:r>
            <w:r>
              <w:rPr>
                <w:sz w:val="22"/>
                <w:szCs w:val="22"/>
              </w:rPr>
              <w:t xml:space="preserve"> </w:t>
            </w:r>
            <w:r>
              <w:rPr>
                <w:sz w:val="22"/>
                <w:szCs w:val="22"/>
              </w:rPr>
              <w:t xml:space="preserve">Москва, вн.тер.г. Муниципальный округ Донской, </w:t>
            </w:r>
            <w:r>
              <w:rPr>
                <w:sz w:val="22"/>
                <w:szCs w:val="22"/>
              </w:rPr>
            </w:r>
            <w:r>
              <w:rPr>
                <w:sz w:val="22"/>
                <w:szCs w:val="22"/>
              </w:rPr>
            </w:r>
          </w:p>
          <w:p>
            <w:pPr>
              <w:pStyle w:val="729"/>
              <w:rPr>
                <w:sz w:val="22"/>
                <w:szCs w:val="22"/>
              </w:rPr>
            </w:pPr>
            <w:r>
              <w:rPr>
                <w:sz w:val="22"/>
                <w:szCs w:val="22"/>
              </w:rPr>
              <w:t xml:space="preserve">пр-кт Ленинский, д. 15, помещ. ii, ком. 6</w:t>
            </w:r>
            <w:r>
              <w:rPr>
                <w:sz w:val="22"/>
                <w:szCs w:val="22"/>
              </w:rPr>
            </w:r>
          </w:p>
          <w:p>
            <w:pPr>
              <w:pStyle w:val="738"/>
              <w:ind w:left="0"/>
              <w:spacing w:after="0" w:line="240" w:lineRule="auto"/>
              <w:rPr>
                <w:sz w:val="22"/>
                <w:szCs w:val="22"/>
              </w:rPr>
            </w:pPr>
            <w:r>
              <w:rPr>
                <w:sz w:val="22"/>
                <w:szCs w:val="22"/>
              </w:rPr>
              <w:t xml:space="preserve">Р/С </w:t>
            </w:r>
            <w:r>
              <w:rPr>
                <w:sz w:val="22"/>
                <w:szCs w:val="22"/>
              </w:rPr>
              <w:t xml:space="preserve">40702810616540020410</w:t>
            </w:r>
            <w:r>
              <w:rPr>
                <w:sz w:val="22"/>
                <w:szCs w:val="22"/>
              </w:rPr>
            </w:r>
            <w:r>
              <w:rPr>
                <w:sz w:val="22"/>
                <w:szCs w:val="22"/>
              </w:rPr>
            </w:r>
          </w:p>
          <w:p>
            <w:pPr>
              <w:pStyle w:val="738"/>
              <w:ind w:left="0"/>
              <w:spacing w:after="0" w:line="240" w:lineRule="auto"/>
              <w:rPr>
                <w:sz w:val="22"/>
                <w:szCs w:val="22"/>
              </w:rPr>
            </w:pPr>
            <w:r>
              <w:t xml:space="preserve">Уральский банк ПАО Сбербанк г. Екатеринбург</w:t>
            </w:r>
            <w:r>
              <w:rPr>
                <w:sz w:val="22"/>
                <w:szCs w:val="22"/>
              </w:rPr>
              <w:t xml:space="preserve"> </w:t>
            </w:r>
            <w:r>
              <w:rPr>
                <w:sz w:val="22"/>
                <w:szCs w:val="22"/>
              </w:rPr>
            </w:r>
            <w:r>
              <w:rPr>
                <w:sz w:val="22"/>
                <w:szCs w:val="22"/>
              </w:rPr>
            </w:r>
          </w:p>
          <w:p>
            <w:pPr>
              <w:pStyle w:val="738"/>
              <w:ind w:left="0"/>
              <w:spacing w:after="0" w:line="240" w:lineRule="auto"/>
              <w:rPr>
                <w:sz w:val="22"/>
                <w:szCs w:val="22"/>
              </w:rPr>
            </w:pPr>
            <w:r>
              <w:rPr>
                <w:sz w:val="22"/>
                <w:szCs w:val="22"/>
              </w:rPr>
              <w:t xml:space="preserve">К/С </w:t>
            </w:r>
            <w:r>
              <w:rPr>
                <w:sz w:val="22"/>
                <w:szCs w:val="22"/>
              </w:rPr>
              <w:t xml:space="preserve">30101810500000000674</w:t>
            </w:r>
            <w:r>
              <w:rPr>
                <w:sz w:val="22"/>
                <w:szCs w:val="22"/>
              </w:rPr>
            </w:r>
            <w:r>
              <w:rPr>
                <w:sz w:val="22"/>
                <w:szCs w:val="22"/>
              </w:rPr>
            </w:r>
          </w:p>
          <w:p>
            <w:pPr>
              <w:pStyle w:val="738"/>
              <w:ind w:left="0"/>
              <w:spacing w:after="0" w:line="240" w:lineRule="auto"/>
              <w:rPr>
                <w:sz w:val="22"/>
                <w:szCs w:val="22"/>
              </w:rPr>
            </w:pPr>
            <w:r>
              <w:rPr>
                <w:sz w:val="22"/>
                <w:szCs w:val="22"/>
              </w:rPr>
            </w:r>
            <w:r>
              <w:rPr>
                <w:sz w:val="22"/>
                <w:szCs w:val="22"/>
              </w:rPr>
            </w:r>
          </w:p>
          <w:p>
            <w:pPr>
              <w:pStyle w:val="738"/>
              <w:ind w:left="0"/>
              <w:spacing w:after="0" w:line="240" w:lineRule="auto"/>
              <w:rPr>
                <w:sz w:val="22"/>
                <w:szCs w:val="22"/>
              </w:rPr>
            </w:pPr>
            <w:r>
              <w:rPr>
                <w:sz w:val="22"/>
                <w:szCs w:val="22"/>
              </w:rPr>
              <w:t xml:space="preserve">Тел.: </w:t>
            </w:r>
            <w:r>
              <w:rPr>
                <w:sz w:val="22"/>
                <w:szCs w:val="22"/>
              </w:rPr>
              <w:t xml:space="preserve">8</w:t>
            </w:r>
            <w:r>
              <w:rPr>
                <w:sz w:val="22"/>
                <w:szCs w:val="22"/>
              </w:rPr>
              <w:t xml:space="preserve">4951145298</w:t>
            </w:r>
            <w:r>
              <w:rPr>
                <w:sz w:val="22"/>
                <w:szCs w:val="22"/>
              </w:rPr>
            </w:r>
            <w:r>
              <w:rPr>
                <w:sz w:val="22"/>
                <w:szCs w:val="22"/>
              </w:rPr>
            </w:r>
          </w:p>
          <w:p>
            <w:pPr>
              <w:pStyle w:val="738"/>
              <w:ind w:left="0"/>
              <w:spacing w:after="0" w:line="240" w:lineRule="auto"/>
              <w:rPr>
                <w:sz w:val="22"/>
                <w:szCs w:val="22"/>
              </w:rPr>
            </w:pPr>
            <w:r>
              <w:rPr>
                <w:sz w:val="22"/>
                <w:szCs w:val="22"/>
              </w:rPr>
              <w:t xml:space="preserve">Эл. почта: moscow@m-invest.ru</w:t>
            </w:r>
            <w:r>
              <w:rPr>
                <w:sz w:val="22"/>
                <w:szCs w:val="22"/>
              </w:rPr>
            </w:r>
          </w:p>
          <w:p>
            <w:pPr>
              <w:pStyle w:val="738"/>
              <w:ind w:left="0"/>
              <w:spacing w:after="0" w:line="240" w:lineRule="auto"/>
              <w:rPr>
                <w:sz w:val="22"/>
                <w:szCs w:val="22"/>
                <w:lang w:val="en-US"/>
              </w:rPr>
            </w:pPr>
            <w:r>
              <w:rPr>
                <w:sz w:val="22"/>
                <w:szCs w:val="22"/>
              </w:rPr>
              <w:t xml:space="preserve">Сайт: moscow.m-invest.ru</w:t>
            </w:r>
            <w:r>
              <w:rPr>
                <w:sz w:val="22"/>
                <w:szCs w:val="22"/>
                <w:lang w:val="en-US"/>
              </w:rPr>
            </w:r>
            <w:r>
              <w:rPr>
                <w:sz w:val="22"/>
                <w:szCs w:val="22"/>
                <w:lang w:val="en-US"/>
              </w:rPr>
            </w:r>
          </w:p>
        </w:tc>
        <w:tc>
          <w:tcPr>
            <w:tcBorders>
              <w:top w:val="none" w:color="000000" w:sz="0" w:space="0"/>
              <w:left w:val="none" w:color="000000" w:sz="0" w:space="0"/>
              <w:bottom w:val="none" w:color="000000" w:sz="0" w:space="0"/>
              <w:right w:val="none" w:color="000000" w:sz="0" w:space="0"/>
            </w:tcBorders>
            <w:tcW w:w="4557" w:type="dxa"/>
            <w:vAlign w:val="top"/>
            <w:textDirection w:val="lrTb"/>
            <w:noWrap w:val="false"/>
          </w:tcPr>
          <w:p>
            <w:pPr>
              <w:pStyle w:val="738"/>
              <w:ind w:left="0"/>
              <w:jc w:val="both"/>
              <w:spacing w:after="0" w:line="240" w:lineRule="auto"/>
              <w:rPr>
                <w:sz w:val="22"/>
                <w:szCs w:val="22"/>
                <w:lang w:val="en-US"/>
              </w:rPr>
            </w:pPr>
            <w:r>
              <w:rPr>
                <w:sz w:val="22"/>
                <w:szCs w:val="22"/>
                <w:lang w:val="en-US"/>
              </w:rPr>
            </w:r>
            <w:r>
              <w:rPr>
                <w:sz w:val="22"/>
                <w:szCs w:val="22"/>
                <w:lang w:val="en-US"/>
              </w:rPr>
            </w:r>
          </w:p>
        </w:tc>
      </w:tr>
    </w:tbl>
    <w:sectPr>
      <w:footerReference w:type="default" r:id="rId9"/>
      <w:footerReference w:type="even" r:id="rId10"/>
      <w:footnotePr/>
      <w:endnotePr/>
      <w:type w:val="nextPage"/>
      <w:pgSz w:w="11904" w:h="16836" w:orient="portrait"/>
      <w:pgMar w:top="709" w:right="1104" w:bottom="993" w:left="1418" w:header="720"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Calibri">
    <w:panose1 w:val="020F0502020204030204"/>
  </w:font>
  <w:font w:name="Times New Roman">
    <w:panose1 w:val="02020603050405020304"/>
  </w:font>
  <w:font w:name="MS Reference Sans Serif">
    <w:panose1 w:val="020B0604030504040204"/>
  </w:font>
  <w:font w:name="Lucida Sans Unicode">
    <w:panose1 w:val="020B0603030804020204"/>
  </w:font>
  <w:font w:name="Verdana">
    <w:panose1 w:val="020B0604030504040204"/>
  </w:font>
  <w:font w:name="Tahoma">
    <w:panose1 w:val="020B0604030504040204"/>
  </w:font>
  <w:font w:name="PMingLiU">
    <w:panose1 w:val="02020503050405020304"/>
  </w:font>
  <w:font w:name="Arial">
    <w:panose1 w:val="020B0604020202020204"/>
  </w:font>
  <w:font w:name="Cambria">
    <w:panose1 w:val="020408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0"/>
      <w:rPr>
        <w:rStyle w:val="741"/>
      </w:rPr>
      <w:framePr w:wrap="around" w:vAnchor="text" w:hAnchor="margin" w:xAlign="right" w:y="1"/>
    </w:pPr>
    <w:r>
      <w:rPr>
        <w:rStyle w:val="741"/>
      </w:rPr>
      <w:fldChar w:fldCharType="begin"/>
    </w:r>
    <w:r>
      <w:rPr>
        <w:rStyle w:val="741"/>
      </w:rPr>
      <w:instrText xml:space="preserve">PAGE  </w:instrText>
    </w:r>
    <w:r>
      <w:rPr>
        <w:rStyle w:val="741"/>
      </w:rPr>
      <w:fldChar w:fldCharType="separate"/>
    </w:r>
    <w:r>
      <w:rPr>
        <w:rStyle w:val="741"/>
      </w:rPr>
      <w:t xml:space="preserve">1</w:t>
    </w:r>
    <w:r>
      <w:rPr>
        <w:rStyle w:val="741"/>
      </w:rPr>
      <w:fldChar w:fldCharType="end"/>
    </w:r>
    <w:r>
      <w:rPr>
        <w:rStyle w:val="741"/>
      </w:rPr>
    </w:r>
    <w:r>
      <w:rPr>
        <w:rStyle w:val="741"/>
      </w:rPr>
    </w:r>
  </w:p>
  <w:p>
    <w:pPr>
      <w:pStyle w:val="740"/>
      <w:ind w:right="360"/>
    </w:pPr>
    <w:r>
      <w:t xml:space="preserve">Поставщик ______________ </w:t>
      <w:tab/>
      <w:tab/>
      <w:t xml:space="preserve">Покупатель ______________</w:t>
      <w:tab/>
      <w:tab/>
      <w:tab/>
      <w:tab/>
      <w:tab/>
      <w:tab/>
      <w:tab/>
      <w:tab/>
      <w:tab/>
      <w:tab/>
      <w:tab/>
      <w:tab/>
      <w:tab/>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0"/>
      <w:rPr>
        <w:rStyle w:val="741"/>
      </w:rPr>
      <w:framePr w:wrap="around" w:vAnchor="text" w:hAnchor="margin" w:xAlign="right" w:y="1"/>
    </w:pPr>
    <w:r>
      <w:rPr>
        <w:rStyle w:val="741"/>
      </w:rPr>
      <w:fldChar w:fldCharType="begin"/>
    </w:r>
    <w:r>
      <w:rPr>
        <w:rStyle w:val="741"/>
      </w:rPr>
      <w:instrText xml:space="preserve">PAGE  </w:instrText>
    </w:r>
    <w:r>
      <w:rPr>
        <w:rStyle w:val="741"/>
      </w:rPr>
      <w:fldChar w:fldCharType="end"/>
    </w:r>
    <w:r>
      <w:rPr>
        <w:rStyle w:val="741"/>
      </w:rPr>
    </w:r>
    <w:r>
      <w:rPr>
        <w:rStyle w:val="741"/>
      </w:rPr>
    </w:r>
  </w:p>
  <w:p>
    <w:pPr>
      <w:pStyle w:val="740"/>
      <w:ind w:right="36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pStyle w:val="753"/>
      <w:isLgl w:val="false"/>
      <w:suff w:val="tab"/>
      <w:lvlText w:val=""/>
      <w:lvlJc w:val="left"/>
      <w:pPr>
        <w:ind w:left="360" w:hanging="360"/>
        <w:tabs>
          <w:tab w:val="num" w:pos="360" w:leader="none"/>
        </w:tabs>
      </w:pPr>
      <w:rPr>
        <w:rFonts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
    <w:multiLevelType w:val="hybridMultilevel"/>
    <w:lvl w:ilvl="0">
      <w:start w:val="4"/>
      <w:numFmt w:val="decimal"/>
      <w:isLgl w:val="false"/>
      <w:suff w:val="tab"/>
      <w:lvlText w:val="%1"/>
      <w:lvlJc w:val="left"/>
      <w:pPr>
        <w:ind w:left="360" w:hanging="360"/>
        <w:tabs>
          <w:tab w:val="num" w:pos="360" w:leader="none"/>
        </w:tabs>
      </w:pPr>
    </w:lvl>
    <w:lvl w:ilvl="1">
      <w:start w:val="7"/>
      <w:numFmt w:val="decimal"/>
      <w:isLgl w:val="false"/>
      <w:suff w:val="tab"/>
      <w:lvlText w:val="%1.%2"/>
      <w:lvlJc w:val="left"/>
      <w:pPr>
        <w:ind w:left="1020" w:hanging="360"/>
        <w:tabs>
          <w:tab w:val="num" w:pos="1020" w:leader="none"/>
        </w:tabs>
      </w:pPr>
    </w:lvl>
    <w:lvl w:ilvl="2">
      <w:start w:val="1"/>
      <w:numFmt w:val="decimal"/>
      <w:isLgl w:val="false"/>
      <w:suff w:val="tab"/>
      <w:lvlText w:val="%1.%2.%3"/>
      <w:lvlJc w:val="left"/>
      <w:pPr>
        <w:ind w:left="2040" w:hanging="720"/>
        <w:tabs>
          <w:tab w:val="num" w:pos="2040" w:leader="none"/>
        </w:tabs>
      </w:pPr>
    </w:lvl>
    <w:lvl w:ilvl="3">
      <w:start w:val="1"/>
      <w:numFmt w:val="decimal"/>
      <w:isLgl w:val="false"/>
      <w:suff w:val="tab"/>
      <w:lvlText w:val="%1.%2.%3.%4"/>
      <w:lvlJc w:val="left"/>
      <w:pPr>
        <w:ind w:left="2700" w:hanging="720"/>
        <w:tabs>
          <w:tab w:val="num" w:pos="2700" w:leader="none"/>
        </w:tabs>
      </w:pPr>
    </w:lvl>
    <w:lvl w:ilvl="4">
      <w:start w:val="1"/>
      <w:numFmt w:val="decimal"/>
      <w:isLgl w:val="false"/>
      <w:suff w:val="tab"/>
      <w:lvlText w:val="%1.%2.%3.%4.%5"/>
      <w:lvlJc w:val="left"/>
      <w:pPr>
        <w:ind w:left="3720" w:hanging="1080"/>
        <w:tabs>
          <w:tab w:val="num" w:pos="3720" w:leader="none"/>
        </w:tabs>
      </w:pPr>
    </w:lvl>
    <w:lvl w:ilvl="5">
      <w:start w:val="1"/>
      <w:numFmt w:val="decimal"/>
      <w:isLgl w:val="false"/>
      <w:suff w:val="tab"/>
      <w:lvlText w:val="%1.%2.%3.%4.%5.%6"/>
      <w:lvlJc w:val="left"/>
      <w:pPr>
        <w:ind w:left="4380" w:hanging="1080"/>
        <w:tabs>
          <w:tab w:val="num" w:pos="4380" w:leader="none"/>
        </w:tabs>
      </w:pPr>
    </w:lvl>
    <w:lvl w:ilvl="6">
      <w:start w:val="1"/>
      <w:numFmt w:val="decimal"/>
      <w:isLgl w:val="false"/>
      <w:suff w:val="tab"/>
      <w:lvlText w:val="%1.%2.%3.%4.%5.%6.%7"/>
      <w:lvlJc w:val="left"/>
      <w:pPr>
        <w:ind w:left="5400" w:hanging="1440"/>
        <w:tabs>
          <w:tab w:val="num" w:pos="5400" w:leader="none"/>
        </w:tabs>
      </w:pPr>
    </w:lvl>
    <w:lvl w:ilvl="7">
      <w:start w:val="1"/>
      <w:numFmt w:val="decimal"/>
      <w:isLgl w:val="false"/>
      <w:suff w:val="tab"/>
      <w:lvlText w:val="%1.%2.%3.%4.%5.%6.%7.%8"/>
      <w:lvlJc w:val="left"/>
      <w:pPr>
        <w:ind w:left="6060" w:hanging="1440"/>
        <w:tabs>
          <w:tab w:val="num" w:pos="6060" w:leader="none"/>
        </w:tabs>
      </w:pPr>
    </w:lvl>
    <w:lvl w:ilvl="8">
      <w:start w:val="1"/>
      <w:numFmt w:val="decimal"/>
      <w:isLgl w:val="false"/>
      <w:suff w:val="tab"/>
      <w:lvlText w:val="%1.%2.%3.%4.%5.%6.%7.%8.%9"/>
      <w:lvlJc w:val="left"/>
      <w:pPr>
        <w:ind w:left="7080" w:hanging="1800"/>
        <w:tabs>
          <w:tab w:val="num" w:pos="7080" w:leader="none"/>
        </w:tabs>
      </w:pPr>
    </w:lvl>
  </w:abstractNum>
  <w:abstractNum w:abstractNumId="2">
    <w:multiLevelType w:val="hybridMultilevel"/>
    <w:lvl w:ilvl="0">
      <w:start w:val="3"/>
      <w:numFmt w:val="decimal"/>
      <w:isLgl w:val="false"/>
      <w:suff w:val="tab"/>
      <w:lvlText w:val="%1."/>
      <w:lvlJc w:val="left"/>
      <w:pPr>
        <w:ind w:left="360" w:hanging="360"/>
        <w:tabs>
          <w:tab w:val="num" w:pos="360" w:leader="none"/>
        </w:tabs>
      </w:pPr>
    </w:lvl>
    <w:lvl w:ilvl="1">
      <w:start w:val="4"/>
      <w:numFmt w:val="decimal"/>
      <w:isLgl w:val="false"/>
      <w:suff w:val="tab"/>
      <w:lvlText w:val="%1.%2."/>
      <w:lvlJc w:val="left"/>
      <w:pPr>
        <w:ind w:left="720" w:hanging="360"/>
        <w:tabs>
          <w:tab w:val="num" w:pos="720" w:leader="none"/>
        </w:tabs>
      </w:pPr>
    </w:lvl>
    <w:lvl w:ilvl="2">
      <w:start w:val="1"/>
      <w:numFmt w:val="decimal"/>
      <w:isLgl w:val="false"/>
      <w:suff w:val="tab"/>
      <w:lvlText w:val="%1.%2.%3."/>
      <w:lvlJc w:val="left"/>
      <w:pPr>
        <w:ind w:left="1440" w:hanging="720"/>
        <w:tabs>
          <w:tab w:val="num" w:pos="1440" w:leader="none"/>
        </w:tabs>
      </w:pPr>
    </w:lvl>
    <w:lvl w:ilvl="3">
      <w:start w:val="1"/>
      <w:numFmt w:val="decimal"/>
      <w:isLgl w:val="false"/>
      <w:suff w:val="tab"/>
      <w:lvlText w:val="%1.%2.%3.%4."/>
      <w:lvlJc w:val="left"/>
      <w:pPr>
        <w:ind w:left="1800" w:hanging="720"/>
        <w:tabs>
          <w:tab w:val="num" w:pos="1800" w:leader="none"/>
        </w:tabs>
      </w:pPr>
    </w:lvl>
    <w:lvl w:ilvl="4">
      <w:start w:val="1"/>
      <w:numFmt w:val="decimal"/>
      <w:isLgl w:val="false"/>
      <w:suff w:val="tab"/>
      <w:lvlText w:val="%1.%2.%3.%4.%5."/>
      <w:lvlJc w:val="left"/>
      <w:pPr>
        <w:ind w:left="2520" w:hanging="1080"/>
        <w:tabs>
          <w:tab w:val="num" w:pos="2520" w:leader="none"/>
        </w:tabs>
      </w:pPr>
    </w:lvl>
    <w:lvl w:ilvl="5">
      <w:start w:val="1"/>
      <w:numFmt w:val="decimal"/>
      <w:isLgl w:val="false"/>
      <w:suff w:val="tab"/>
      <w:lvlText w:val="%1.%2.%3.%4.%5.%6."/>
      <w:lvlJc w:val="left"/>
      <w:pPr>
        <w:ind w:left="2880" w:hanging="1080"/>
        <w:tabs>
          <w:tab w:val="num" w:pos="2880" w:leader="none"/>
        </w:tabs>
      </w:pPr>
    </w:lvl>
    <w:lvl w:ilvl="6">
      <w:start w:val="1"/>
      <w:numFmt w:val="decimal"/>
      <w:isLgl w:val="false"/>
      <w:suff w:val="tab"/>
      <w:lvlText w:val="%1.%2.%3.%4.%5.%6.%7."/>
      <w:lvlJc w:val="left"/>
      <w:pPr>
        <w:ind w:left="3240" w:hanging="1080"/>
        <w:tabs>
          <w:tab w:val="num" w:pos="3240" w:leader="none"/>
        </w:tabs>
      </w:pPr>
    </w:lvl>
    <w:lvl w:ilvl="7">
      <w:start w:val="1"/>
      <w:numFmt w:val="decimal"/>
      <w:isLgl w:val="false"/>
      <w:suff w:val="tab"/>
      <w:lvlText w:val="%1.%2.%3.%4.%5.%6.%7.%8."/>
      <w:lvlJc w:val="left"/>
      <w:pPr>
        <w:ind w:left="3960" w:hanging="1440"/>
        <w:tabs>
          <w:tab w:val="num" w:pos="3960" w:leader="none"/>
        </w:tabs>
      </w:pPr>
    </w:lvl>
    <w:lvl w:ilvl="8">
      <w:start w:val="1"/>
      <w:numFmt w:val="decimal"/>
      <w:isLgl w:val="false"/>
      <w:suff w:val="tab"/>
      <w:lvlText w:val="%1.%2.%3.%4.%5.%6.%7.%8.%9."/>
      <w:lvlJc w:val="left"/>
      <w:pPr>
        <w:ind w:left="4320" w:hanging="1440"/>
        <w:tabs>
          <w:tab w:val="num" w:pos="4320" w:leader="none"/>
        </w:tabs>
      </w:pPr>
    </w:lvl>
  </w:abstractNum>
  <w:abstractNum w:abstractNumId="3">
    <w:multiLevelType w:val="hybridMultilevel"/>
    <w:lvl w:ilvl="0">
      <w:start w:val="3"/>
      <w:numFmt w:val="decimal"/>
      <w:isLgl w:val="false"/>
      <w:suff w:val="tab"/>
      <w:lvlText w:val="%1."/>
      <w:lvlJc w:val="left"/>
      <w:pPr>
        <w:ind w:left="360" w:hanging="360"/>
        <w:tabs>
          <w:tab w:val="num" w:pos="360" w:leader="none"/>
        </w:tabs>
      </w:pPr>
    </w:lvl>
    <w:lvl w:ilvl="1">
      <w:start w:val="2"/>
      <w:numFmt w:val="decimal"/>
      <w:isLgl w:val="false"/>
      <w:suff w:val="tab"/>
      <w:lvlText w:val="%1.%2."/>
      <w:lvlJc w:val="left"/>
      <w:pPr>
        <w:ind w:left="720" w:hanging="360"/>
        <w:tabs>
          <w:tab w:val="num" w:pos="720" w:leader="none"/>
        </w:tabs>
      </w:pPr>
      <w:rPr>
        <w:i w:val="0"/>
      </w:rPr>
    </w:lvl>
    <w:lvl w:ilvl="2">
      <w:start w:val="1"/>
      <w:numFmt w:val="decimal"/>
      <w:isLgl w:val="false"/>
      <w:suff w:val="tab"/>
      <w:lvlText w:val="%1.%2.%3."/>
      <w:lvlJc w:val="left"/>
      <w:pPr>
        <w:ind w:left="1440" w:hanging="720"/>
        <w:tabs>
          <w:tab w:val="num" w:pos="1440" w:leader="none"/>
        </w:tabs>
      </w:pPr>
    </w:lvl>
    <w:lvl w:ilvl="3">
      <w:start w:val="1"/>
      <w:numFmt w:val="decimal"/>
      <w:isLgl w:val="false"/>
      <w:suff w:val="tab"/>
      <w:lvlText w:val="%1.%2.%3.%4."/>
      <w:lvlJc w:val="left"/>
      <w:pPr>
        <w:ind w:left="1800" w:hanging="720"/>
        <w:tabs>
          <w:tab w:val="num" w:pos="1800" w:leader="none"/>
        </w:tabs>
      </w:pPr>
    </w:lvl>
    <w:lvl w:ilvl="4">
      <w:start w:val="1"/>
      <w:numFmt w:val="decimal"/>
      <w:isLgl w:val="false"/>
      <w:suff w:val="tab"/>
      <w:lvlText w:val="%1.%2.%3.%4.%5."/>
      <w:lvlJc w:val="left"/>
      <w:pPr>
        <w:ind w:left="2520" w:hanging="1080"/>
        <w:tabs>
          <w:tab w:val="num" w:pos="2520" w:leader="none"/>
        </w:tabs>
      </w:pPr>
    </w:lvl>
    <w:lvl w:ilvl="5">
      <w:start w:val="1"/>
      <w:numFmt w:val="decimal"/>
      <w:isLgl w:val="false"/>
      <w:suff w:val="tab"/>
      <w:lvlText w:val="%1.%2.%3.%4.%5.%6."/>
      <w:lvlJc w:val="left"/>
      <w:pPr>
        <w:ind w:left="2880" w:hanging="1080"/>
        <w:tabs>
          <w:tab w:val="num" w:pos="2880" w:leader="none"/>
        </w:tabs>
      </w:pPr>
    </w:lvl>
    <w:lvl w:ilvl="6">
      <w:start w:val="1"/>
      <w:numFmt w:val="decimal"/>
      <w:isLgl w:val="false"/>
      <w:suff w:val="tab"/>
      <w:lvlText w:val="%1.%2.%3.%4.%5.%6.%7."/>
      <w:lvlJc w:val="left"/>
      <w:pPr>
        <w:ind w:left="3240" w:hanging="1080"/>
        <w:tabs>
          <w:tab w:val="num" w:pos="3240" w:leader="none"/>
        </w:tabs>
      </w:pPr>
    </w:lvl>
    <w:lvl w:ilvl="7">
      <w:start w:val="1"/>
      <w:numFmt w:val="decimal"/>
      <w:isLgl w:val="false"/>
      <w:suff w:val="tab"/>
      <w:lvlText w:val="%1.%2.%3.%4.%5.%6.%7.%8."/>
      <w:lvlJc w:val="left"/>
      <w:pPr>
        <w:ind w:left="3960" w:hanging="1440"/>
        <w:tabs>
          <w:tab w:val="num" w:pos="3960" w:leader="none"/>
        </w:tabs>
      </w:pPr>
    </w:lvl>
    <w:lvl w:ilvl="8">
      <w:start w:val="1"/>
      <w:numFmt w:val="decimal"/>
      <w:isLgl w:val="false"/>
      <w:suff w:val="tab"/>
      <w:lvlText w:val="%1.%2.%3.%4.%5.%6.%7.%8.%9."/>
      <w:lvlJc w:val="left"/>
      <w:pPr>
        <w:ind w:left="4320" w:hanging="1440"/>
        <w:tabs>
          <w:tab w:val="num" w:pos="4320" w:leader="none"/>
        </w:tabs>
      </w:pPr>
    </w:lvl>
  </w:abstractNum>
  <w:abstractNum w:abstractNumId="4">
    <w:multiLevelType w:val="hybridMultilevel"/>
    <w:lvl w:ilvl="0">
      <w:start w:val="5"/>
      <w:numFmt w:val="decimal"/>
      <w:isLgl w:val="false"/>
      <w:suff w:val="tab"/>
      <w:lvlText w:val="%1."/>
      <w:lvlJc w:val="left"/>
      <w:pPr>
        <w:ind w:left="360" w:hanging="360"/>
        <w:tabs>
          <w:tab w:val="num" w:pos="360" w:leader="none"/>
        </w:tabs>
      </w:pPr>
    </w:lvl>
    <w:lvl w:ilvl="1">
      <w:start w:val="1"/>
      <w:numFmt w:val="decimal"/>
      <w:isLgl w:val="false"/>
      <w:suff w:val="tab"/>
      <w:lvlText w:val="%1.%2."/>
      <w:lvlJc w:val="left"/>
      <w:pPr>
        <w:ind w:left="720" w:hanging="360"/>
        <w:tabs>
          <w:tab w:val="num" w:pos="720" w:leader="none"/>
        </w:tabs>
      </w:pPr>
      <w:rPr>
        <w:b w:val="0"/>
      </w:rPr>
    </w:lvl>
    <w:lvl w:ilvl="2">
      <w:start w:val="1"/>
      <w:numFmt w:val="decimal"/>
      <w:isLgl w:val="false"/>
      <w:suff w:val="tab"/>
      <w:lvlText w:val="%1.%2.%3."/>
      <w:lvlJc w:val="left"/>
      <w:pPr>
        <w:ind w:left="1440" w:hanging="720"/>
        <w:tabs>
          <w:tab w:val="num" w:pos="1440" w:leader="none"/>
        </w:tabs>
      </w:pPr>
    </w:lvl>
    <w:lvl w:ilvl="3">
      <w:start w:val="1"/>
      <w:numFmt w:val="decimal"/>
      <w:isLgl w:val="false"/>
      <w:suff w:val="tab"/>
      <w:lvlText w:val="%1.%2.%3.%4."/>
      <w:lvlJc w:val="left"/>
      <w:pPr>
        <w:ind w:left="1800" w:hanging="720"/>
        <w:tabs>
          <w:tab w:val="num" w:pos="1800" w:leader="none"/>
        </w:tabs>
      </w:pPr>
    </w:lvl>
    <w:lvl w:ilvl="4">
      <w:start w:val="1"/>
      <w:numFmt w:val="decimal"/>
      <w:isLgl w:val="false"/>
      <w:suff w:val="tab"/>
      <w:lvlText w:val="%1.%2.%3.%4.%5."/>
      <w:lvlJc w:val="left"/>
      <w:pPr>
        <w:ind w:left="2520" w:hanging="1080"/>
        <w:tabs>
          <w:tab w:val="num" w:pos="2520" w:leader="none"/>
        </w:tabs>
      </w:pPr>
    </w:lvl>
    <w:lvl w:ilvl="5">
      <w:start w:val="1"/>
      <w:numFmt w:val="decimal"/>
      <w:isLgl w:val="false"/>
      <w:suff w:val="tab"/>
      <w:lvlText w:val="%1.%2.%3.%4.%5.%6."/>
      <w:lvlJc w:val="left"/>
      <w:pPr>
        <w:ind w:left="2880" w:hanging="1080"/>
        <w:tabs>
          <w:tab w:val="num" w:pos="2880" w:leader="none"/>
        </w:tabs>
      </w:pPr>
    </w:lvl>
    <w:lvl w:ilvl="6">
      <w:start w:val="1"/>
      <w:numFmt w:val="decimal"/>
      <w:isLgl w:val="false"/>
      <w:suff w:val="tab"/>
      <w:lvlText w:val="%1.%2.%3.%4.%5.%6.%7."/>
      <w:lvlJc w:val="left"/>
      <w:pPr>
        <w:ind w:left="3240" w:hanging="1080"/>
        <w:tabs>
          <w:tab w:val="num" w:pos="3240" w:leader="none"/>
        </w:tabs>
      </w:pPr>
    </w:lvl>
    <w:lvl w:ilvl="7">
      <w:start w:val="1"/>
      <w:numFmt w:val="decimal"/>
      <w:isLgl w:val="false"/>
      <w:suff w:val="tab"/>
      <w:lvlText w:val="%1.%2.%3.%4.%5.%6.%7.%8."/>
      <w:lvlJc w:val="left"/>
      <w:pPr>
        <w:ind w:left="3960" w:hanging="1440"/>
        <w:tabs>
          <w:tab w:val="num" w:pos="3960" w:leader="none"/>
        </w:tabs>
      </w:pPr>
    </w:lvl>
    <w:lvl w:ilvl="8">
      <w:start w:val="1"/>
      <w:numFmt w:val="decimal"/>
      <w:isLgl w:val="false"/>
      <w:suff w:val="tab"/>
      <w:lvlText w:val="%1.%2.%3.%4.%5.%6.%7.%8.%9."/>
      <w:lvlJc w:val="left"/>
      <w:pPr>
        <w:ind w:left="4320" w:hanging="1440"/>
        <w:tabs>
          <w:tab w:val="num" w:pos="4320" w:leader="none"/>
        </w:tabs>
      </w:pPr>
    </w:lvl>
  </w:abstractNum>
  <w:abstractNum w:abstractNumId="5">
    <w:multiLevelType w:val="hybridMultilevel"/>
    <w:lvl w:ilvl="0">
      <w:start w:val="1"/>
      <w:numFmt w:val="bullet"/>
      <w:isLgl w:val="false"/>
      <w:suff w:val="tab"/>
      <w:lvlText w:val=""/>
      <w:lvlJc w:val="left"/>
      <w:pPr>
        <w:ind w:left="1080" w:hanging="360"/>
        <w:tabs>
          <w:tab w:val="num" w:pos="1080" w:leader="none"/>
        </w:tabs>
      </w:pPr>
      <w:rPr>
        <w:rFonts w:ascii="Symbol" w:hAnsi="Symbol"/>
      </w:rPr>
    </w:lvl>
    <w:lvl w:ilvl="1">
      <w:start w:val="1"/>
      <w:numFmt w:val="bullet"/>
      <w:isLgl w:val="false"/>
      <w:suff w:val="tab"/>
      <w:lvlText w:val="o"/>
      <w:lvlJc w:val="left"/>
      <w:pPr>
        <w:ind w:left="1800" w:hanging="360"/>
        <w:tabs>
          <w:tab w:val="num" w:pos="1800" w:leader="none"/>
        </w:tabs>
      </w:pPr>
      <w:rPr>
        <w:rFonts w:ascii="Courier New" w:hAnsi="Courier New"/>
      </w:rPr>
    </w:lvl>
    <w:lvl w:ilvl="2">
      <w:start w:val="1"/>
      <w:numFmt w:val="bullet"/>
      <w:isLgl w:val="false"/>
      <w:suff w:val="tab"/>
      <w:lvlText w:val=""/>
      <w:lvlJc w:val="left"/>
      <w:pPr>
        <w:ind w:left="2520" w:hanging="360"/>
        <w:tabs>
          <w:tab w:val="num" w:pos="2520" w:leader="none"/>
        </w:tabs>
      </w:pPr>
      <w:rPr>
        <w:rFonts w:ascii="Wingdings" w:hAnsi="Wingdings"/>
      </w:rPr>
    </w:lvl>
    <w:lvl w:ilvl="3">
      <w:start w:val="1"/>
      <w:numFmt w:val="bullet"/>
      <w:isLgl w:val="false"/>
      <w:suff w:val="tab"/>
      <w:lvlText w:val=""/>
      <w:lvlJc w:val="left"/>
      <w:pPr>
        <w:ind w:left="3240" w:hanging="360"/>
        <w:tabs>
          <w:tab w:val="num" w:pos="3240" w:leader="none"/>
        </w:tabs>
      </w:pPr>
      <w:rPr>
        <w:rFonts w:ascii="Symbol" w:hAnsi="Symbol"/>
      </w:rPr>
    </w:lvl>
    <w:lvl w:ilvl="4">
      <w:start w:val="1"/>
      <w:numFmt w:val="bullet"/>
      <w:isLgl w:val="false"/>
      <w:suff w:val="tab"/>
      <w:lvlText w:val="o"/>
      <w:lvlJc w:val="left"/>
      <w:pPr>
        <w:ind w:left="3960" w:hanging="360"/>
        <w:tabs>
          <w:tab w:val="num" w:pos="3960" w:leader="none"/>
        </w:tabs>
      </w:pPr>
      <w:rPr>
        <w:rFonts w:ascii="Courier New" w:hAnsi="Courier New"/>
      </w:rPr>
    </w:lvl>
    <w:lvl w:ilvl="5">
      <w:start w:val="1"/>
      <w:numFmt w:val="bullet"/>
      <w:isLgl w:val="false"/>
      <w:suff w:val="tab"/>
      <w:lvlText w:val=""/>
      <w:lvlJc w:val="left"/>
      <w:pPr>
        <w:ind w:left="4680" w:hanging="360"/>
        <w:tabs>
          <w:tab w:val="num" w:pos="4680" w:leader="none"/>
        </w:tabs>
      </w:pPr>
      <w:rPr>
        <w:rFonts w:ascii="Wingdings" w:hAnsi="Wingdings"/>
      </w:rPr>
    </w:lvl>
    <w:lvl w:ilvl="6">
      <w:start w:val="1"/>
      <w:numFmt w:val="bullet"/>
      <w:isLgl w:val="false"/>
      <w:suff w:val="tab"/>
      <w:lvlText w:val=""/>
      <w:lvlJc w:val="left"/>
      <w:pPr>
        <w:ind w:left="5400" w:hanging="360"/>
        <w:tabs>
          <w:tab w:val="num" w:pos="5400" w:leader="none"/>
        </w:tabs>
      </w:pPr>
      <w:rPr>
        <w:rFonts w:ascii="Symbol" w:hAnsi="Symbol"/>
      </w:rPr>
    </w:lvl>
    <w:lvl w:ilvl="7">
      <w:start w:val="1"/>
      <w:numFmt w:val="bullet"/>
      <w:isLgl w:val="false"/>
      <w:suff w:val="tab"/>
      <w:lvlText w:val="o"/>
      <w:lvlJc w:val="left"/>
      <w:pPr>
        <w:ind w:left="6120" w:hanging="360"/>
        <w:tabs>
          <w:tab w:val="num" w:pos="6120" w:leader="none"/>
        </w:tabs>
      </w:pPr>
      <w:rPr>
        <w:rFonts w:ascii="Courier New" w:hAnsi="Courier New"/>
      </w:rPr>
    </w:lvl>
    <w:lvl w:ilvl="8">
      <w:start w:val="1"/>
      <w:numFmt w:val="bullet"/>
      <w:isLgl w:val="false"/>
      <w:suff w:val="tab"/>
      <w:lvlText w:val=""/>
      <w:lvlJc w:val="left"/>
      <w:pPr>
        <w:ind w:left="6840" w:hanging="360"/>
        <w:tabs>
          <w:tab w:val="num" w:pos="6840" w:leader="none"/>
        </w:tabs>
      </w:pPr>
      <w:rPr>
        <w:rFonts w:ascii="Wingdings" w:hAnsi="Wingdings"/>
      </w:rPr>
    </w:lvl>
  </w:abstractNum>
  <w:abstractNum w:abstractNumId="6">
    <w:multiLevelType w:val="hybridMultilevel"/>
    <w:lvl w:ilvl="0">
      <w:start w:val="10"/>
      <w:numFmt w:val="decimal"/>
      <w:isLgl w:val="false"/>
      <w:suff w:val="tab"/>
      <w:lvlText w:val="%1."/>
      <w:lvlJc w:val="left"/>
      <w:pPr>
        <w:ind w:left="480" w:hanging="480"/>
        <w:tabs>
          <w:tab w:val="num" w:pos="480" w:leader="none"/>
        </w:tabs>
      </w:pPr>
      <w:rPr>
        <w:b w:val="0"/>
      </w:rPr>
    </w:lvl>
    <w:lvl w:ilvl="1">
      <w:start w:val="2"/>
      <w:numFmt w:val="decimal"/>
      <w:isLgl w:val="false"/>
      <w:suff w:val="tab"/>
      <w:lvlText w:val="%1.%2."/>
      <w:lvlJc w:val="left"/>
      <w:pPr>
        <w:ind w:left="840" w:hanging="480"/>
        <w:tabs>
          <w:tab w:val="num" w:pos="840" w:leader="none"/>
        </w:tabs>
      </w:pPr>
      <w:rPr>
        <w:b w:val="0"/>
      </w:rPr>
    </w:lvl>
    <w:lvl w:ilvl="2">
      <w:start w:val="1"/>
      <w:numFmt w:val="decimal"/>
      <w:isLgl w:val="false"/>
      <w:suff w:val="tab"/>
      <w:lvlText w:val="%1.%2.%3."/>
      <w:lvlJc w:val="left"/>
      <w:pPr>
        <w:ind w:left="1440" w:hanging="720"/>
        <w:tabs>
          <w:tab w:val="num" w:pos="1440" w:leader="none"/>
        </w:tabs>
      </w:pPr>
      <w:rPr>
        <w:b w:val="0"/>
      </w:rPr>
    </w:lvl>
    <w:lvl w:ilvl="3">
      <w:start w:val="1"/>
      <w:numFmt w:val="decimal"/>
      <w:isLgl w:val="false"/>
      <w:suff w:val="tab"/>
      <w:lvlText w:val="%1.%2.%3.%4."/>
      <w:lvlJc w:val="left"/>
      <w:pPr>
        <w:ind w:left="1800" w:hanging="720"/>
        <w:tabs>
          <w:tab w:val="num" w:pos="1800" w:leader="none"/>
        </w:tabs>
      </w:pPr>
      <w:rPr>
        <w:b w:val="0"/>
      </w:rPr>
    </w:lvl>
    <w:lvl w:ilvl="4">
      <w:start w:val="1"/>
      <w:numFmt w:val="decimal"/>
      <w:isLgl w:val="false"/>
      <w:suff w:val="tab"/>
      <w:lvlText w:val="%1.%2.%3.%4.%5."/>
      <w:lvlJc w:val="left"/>
      <w:pPr>
        <w:ind w:left="2520" w:hanging="1080"/>
        <w:tabs>
          <w:tab w:val="num" w:pos="2520" w:leader="none"/>
        </w:tabs>
      </w:pPr>
      <w:rPr>
        <w:b w:val="0"/>
      </w:rPr>
    </w:lvl>
    <w:lvl w:ilvl="5">
      <w:start w:val="1"/>
      <w:numFmt w:val="decimal"/>
      <w:isLgl w:val="false"/>
      <w:suff w:val="tab"/>
      <w:lvlText w:val="%1.%2.%3.%4.%5.%6."/>
      <w:lvlJc w:val="left"/>
      <w:pPr>
        <w:ind w:left="2880" w:hanging="1080"/>
        <w:tabs>
          <w:tab w:val="num" w:pos="2880" w:leader="none"/>
        </w:tabs>
      </w:pPr>
      <w:rPr>
        <w:b w:val="0"/>
      </w:rPr>
    </w:lvl>
    <w:lvl w:ilvl="6">
      <w:start w:val="1"/>
      <w:numFmt w:val="decimal"/>
      <w:isLgl w:val="false"/>
      <w:suff w:val="tab"/>
      <w:lvlText w:val="%1.%2.%3.%4.%5.%6.%7."/>
      <w:lvlJc w:val="left"/>
      <w:pPr>
        <w:ind w:left="3600" w:hanging="1440"/>
        <w:tabs>
          <w:tab w:val="num" w:pos="3600" w:leader="none"/>
        </w:tabs>
      </w:pPr>
      <w:rPr>
        <w:b w:val="0"/>
      </w:rPr>
    </w:lvl>
    <w:lvl w:ilvl="7">
      <w:start w:val="1"/>
      <w:numFmt w:val="decimal"/>
      <w:isLgl w:val="false"/>
      <w:suff w:val="tab"/>
      <w:lvlText w:val="%1.%2.%3.%4.%5.%6.%7.%8."/>
      <w:lvlJc w:val="left"/>
      <w:pPr>
        <w:ind w:left="3960" w:hanging="1440"/>
        <w:tabs>
          <w:tab w:val="num" w:pos="3960" w:leader="none"/>
        </w:tabs>
      </w:pPr>
      <w:rPr>
        <w:b w:val="0"/>
      </w:rPr>
    </w:lvl>
    <w:lvl w:ilvl="8">
      <w:start w:val="1"/>
      <w:numFmt w:val="decimal"/>
      <w:isLgl w:val="false"/>
      <w:suff w:val="tab"/>
      <w:lvlText w:val="%1.%2.%3.%4.%5.%6.%7.%8.%9."/>
      <w:lvlJc w:val="left"/>
      <w:pPr>
        <w:ind w:left="4680" w:hanging="1800"/>
        <w:tabs>
          <w:tab w:val="num" w:pos="4680" w:leader="none"/>
        </w:tabs>
      </w:pPr>
      <w:rPr>
        <w:b w:val="0"/>
      </w:rPr>
    </w:lvl>
  </w:abstractNum>
  <w:abstractNum w:abstractNumId="7">
    <w:multiLevelType w:val="hybridMultilevel"/>
    <w:lvl w:ilvl="0">
      <w:start w:val="1"/>
      <w:numFmt w:val="decimal"/>
      <w:isLgl w:val="false"/>
      <w:suff w:val="tab"/>
      <w:lvlText w:val="1.%1."/>
      <w:lvlJc w:val="left"/>
      <w:pPr>
        <w:ind w:left="993" w:hanging="567"/>
        <w:tabs>
          <w:tab w:val="num" w:pos="993" w:leader="none"/>
        </w:tabs>
      </w:pPr>
      <w:rPr>
        <w:rFonts w:ascii="Times New Roman" w:hAnsi="Times New Roman"/>
        <w:b w:val="0"/>
        <w:i w:val="0"/>
        <w:strike w:val="0"/>
        <w:sz w:val="20"/>
      </w:rPr>
    </w:lvl>
    <w:lvl w:ilvl="1">
      <w:start w:val="1"/>
      <w:numFmt w:val="decimal"/>
      <w:isLgl w:val="false"/>
      <w:suff w:val="tab"/>
      <w:lvlText w:val="1.%2."/>
      <w:lvlJc w:val="left"/>
      <w:pPr>
        <w:ind w:left="567" w:hanging="567"/>
        <w:tabs>
          <w:tab w:val="num" w:pos="567" w:leader="none"/>
        </w:tabs>
      </w:pPr>
      <w:rPr>
        <w:rFonts w:ascii="Times New Roman" w:hAnsi="Times New Roman"/>
        <w:b w:val="0"/>
        <w:i w:val="0"/>
        <w:strike w:val="0"/>
        <w:sz w:val="20"/>
      </w:r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8">
    <w:multiLevelType w:val="hybridMultilevel"/>
    <w:lvl w:ilvl="0">
      <w:start w:val="3"/>
      <w:numFmt w:val="decimal"/>
      <w:isLgl w:val="false"/>
      <w:suff w:val="tab"/>
      <w:lvlText w:val="%1."/>
      <w:lvlJc w:val="left"/>
      <w:pPr>
        <w:ind w:left="360" w:hanging="360"/>
        <w:tabs>
          <w:tab w:val="num" w:pos="360" w:leader="none"/>
        </w:tabs>
      </w:pPr>
      <w:rPr>
        <w:i w:val="0"/>
      </w:rPr>
    </w:lvl>
    <w:lvl w:ilvl="1">
      <w:start w:val="5"/>
      <w:numFmt w:val="decimal"/>
      <w:isLgl w:val="false"/>
      <w:suff w:val="tab"/>
      <w:lvlText w:val="%1.%2."/>
      <w:lvlJc w:val="left"/>
      <w:pPr>
        <w:ind w:left="720" w:hanging="360"/>
        <w:tabs>
          <w:tab w:val="num" w:pos="720" w:leader="none"/>
        </w:tabs>
      </w:pPr>
      <w:rPr>
        <w:i w:val="0"/>
      </w:rPr>
    </w:lvl>
    <w:lvl w:ilvl="2">
      <w:start w:val="1"/>
      <w:numFmt w:val="decimal"/>
      <w:isLgl w:val="false"/>
      <w:suff w:val="tab"/>
      <w:lvlText w:val="%1.%2.%3."/>
      <w:lvlJc w:val="left"/>
      <w:pPr>
        <w:ind w:left="1440" w:hanging="720"/>
        <w:tabs>
          <w:tab w:val="num" w:pos="1440" w:leader="none"/>
        </w:tabs>
      </w:pPr>
      <w:rPr>
        <w:i w:val="0"/>
      </w:rPr>
    </w:lvl>
    <w:lvl w:ilvl="3">
      <w:start w:val="1"/>
      <w:numFmt w:val="decimal"/>
      <w:isLgl w:val="false"/>
      <w:suff w:val="tab"/>
      <w:lvlText w:val="%1.%2.%3.%4."/>
      <w:lvlJc w:val="left"/>
      <w:pPr>
        <w:ind w:left="1800" w:hanging="720"/>
        <w:tabs>
          <w:tab w:val="num" w:pos="1800" w:leader="none"/>
        </w:tabs>
      </w:pPr>
      <w:rPr>
        <w:i w:val="0"/>
      </w:rPr>
    </w:lvl>
    <w:lvl w:ilvl="4">
      <w:start w:val="1"/>
      <w:numFmt w:val="decimal"/>
      <w:isLgl w:val="false"/>
      <w:suff w:val="tab"/>
      <w:lvlText w:val="%1.%2.%3.%4.%5."/>
      <w:lvlJc w:val="left"/>
      <w:pPr>
        <w:ind w:left="2520" w:hanging="1080"/>
        <w:tabs>
          <w:tab w:val="num" w:pos="2520" w:leader="none"/>
        </w:tabs>
      </w:pPr>
      <w:rPr>
        <w:i w:val="0"/>
      </w:rPr>
    </w:lvl>
    <w:lvl w:ilvl="5">
      <w:start w:val="1"/>
      <w:numFmt w:val="decimal"/>
      <w:isLgl w:val="false"/>
      <w:suff w:val="tab"/>
      <w:lvlText w:val="%1.%2.%3.%4.%5.%6."/>
      <w:lvlJc w:val="left"/>
      <w:pPr>
        <w:ind w:left="2880" w:hanging="1080"/>
        <w:tabs>
          <w:tab w:val="num" w:pos="2880" w:leader="none"/>
        </w:tabs>
      </w:pPr>
      <w:rPr>
        <w:i w:val="0"/>
      </w:rPr>
    </w:lvl>
    <w:lvl w:ilvl="6">
      <w:start w:val="1"/>
      <w:numFmt w:val="decimal"/>
      <w:isLgl w:val="false"/>
      <w:suff w:val="tab"/>
      <w:lvlText w:val="%1.%2.%3.%4.%5.%6.%7."/>
      <w:lvlJc w:val="left"/>
      <w:pPr>
        <w:ind w:left="3240" w:hanging="1080"/>
        <w:tabs>
          <w:tab w:val="num" w:pos="3240" w:leader="none"/>
        </w:tabs>
      </w:pPr>
      <w:rPr>
        <w:i w:val="0"/>
      </w:rPr>
    </w:lvl>
    <w:lvl w:ilvl="7">
      <w:start w:val="1"/>
      <w:numFmt w:val="decimal"/>
      <w:isLgl w:val="false"/>
      <w:suff w:val="tab"/>
      <w:lvlText w:val="%1.%2.%3.%4.%5.%6.%7.%8."/>
      <w:lvlJc w:val="left"/>
      <w:pPr>
        <w:ind w:left="3960" w:hanging="1440"/>
        <w:tabs>
          <w:tab w:val="num" w:pos="3960" w:leader="none"/>
        </w:tabs>
      </w:pPr>
      <w:rPr>
        <w:i w:val="0"/>
      </w:rPr>
    </w:lvl>
    <w:lvl w:ilvl="8">
      <w:start w:val="1"/>
      <w:numFmt w:val="decimal"/>
      <w:isLgl w:val="false"/>
      <w:suff w:val="tab"/>
      <w:lvlText w:val="%1.%2.%3.%4.%5.%6.%7.%8.%9."/>
      <w:lvlJc w:val="left"/>
      <w:pPr>
        <w:ind w:left="4320" w:hanging="1440"/>
        <w:tabs>
          <w:tab w:val="num" w:pos="4320" w:leader="none"/>
        </w:tabs>
      </w:pPr>
      <w:rPr>
        <w:i w:val="0"/>
      </w:rPr>
    </w:lvl>
  </w:abstractNum>
  <w:abstractNum w:abstractNumId="9">
    <w:multiLevelType w:val="hybridMultilevel"/>
    <w:lvl w:ilvl="0">
      <w:start w:val="4"/>
      <w:numFmt w:val="decimal"/>
      <w:isLgl w:val="false"/>
      <w:suff w:val="tab"/>
      <w:lvlText w:val="%1."/>
      <w:lvlJc w:val="left"/>
      <w:pPr>
        <w:ind w:left="360" w:hanging="360"/>
        <w:tabs>
          <w:tab w:val="num" w:pos="360" w:leader="none"/>
        </w:tabs>
      </w:pPr>
    </w:lvl>
    <w:lvl w:ilvl="1">
      <w:start w:val="7"/>
      <w:numFmt w:val="decimal"/>
      <w:isLgl w:val="false"/>
      <w:suff w:val="tab"/>
      <w:lvlText w:val="%1.%2."/>
      <w:lvlJc w:val="left"/>
      <w:pPr>
        <w:ind w:left="1020" w:hanging="360"/>
        <w:tabs>
          <w:tab w:val="num" w:pos="1020" w:leader="none"/>
        </w:tabs>
      </w:pPr>
    </w:lvl>
    <w:lvl w:ilvl="2">
      <w:start w:val="1"/>
      <w:numFmt w:val="decimal"/>
      <w:isLgl w:val="false"/>
      <w:suff w:val="tab"/>
      <w:lvlText w:val="%1.%2.%3."/>
      <w:lvlJc w:val="left"/>
      <w:pPr>
        <w:ind w:left="2040" w:hanging="720"/>
        <w:tabs>
          <w:tab w:val="num" w:pos="2040" w:leader="none"/>
        </w:tabs>
      </w:pPr>
    </w:lvl>
    <w:lvl w:ilvl="3">
      <w:start w:val="1"/>
      <w:numFmt w:val="decimal"/>
      <w:isLgl w:val="false"/>
      <w:suff w:val="tab"/>
      <w:lvlText w:val="%1.%2.%3.%4."/>
      <w:lvlJc w:val="left"/>
      <w:pPr>
        <w:ind w:left="2700" w:hanging="720"/>
        <w:tabs>
          <w:tab w:val="num" w:pos="2700" w:leader="none"/>
        </w:tabs>
      </w:pPr>
    </w:lvl>
    <w:lvl w:ilvl="4">
      <w:start w:val="1"/>
      <w:numFmt w:val="decimal"/>
      <w:isLgl w:val="false"/>
      <w:suff w:val="tab"/>
      <w:lvlText w:val="%1.%2.%3.%4.%5."/>
      <w:lvlJc w:val="left"/>
      <w:pPr>
        <w:ind w:left="3720" w:hanging="1080"/>
        <w:tabs>
          <w:tab w:val="num" w:pos="3720" w:leader="none"/>
        </w:tabs>
      </w:pPr>
    </w:lvl>
    <w:lvl w:ilvl="5">
      <w:start w:val="1"/>
      <w:numFmt w:val="decimal"/>
      <w:isLgl w:val="false"/>
      <w:suff w:val="tab"/>
      <w:lvlText w:val="%1.%2.%3.%4.%5.%6."/>
      <w:lvlJc w:val="left"/>
      <w:pPr>
        <w:ind w:left="4380" w:hanging="1080"/>
        <w:tabs>
          <w:tab w:val="num" w:pos="4380" w:leader="none"/>
        </w:tabs>
      </w:pPr>
    </w:lvl>
    <w:lvl w:ilvl="6">
      <w:start w:val="1"/>
      <w:numFmt w:val="decimal"/>
      <w:isLgl w:val="false"/>
      <w:suff w:val="tab"/>
      <w:lvlText w:val="%1.%2.%3.%4.%5.%6.%7."/>
      <w:lvlJc w:val="left"/>
      <w:pPr>
        <w:ind w:left="5400" w:hanging="1440"/>
        <w:tabs>
          <w:tab w:val="num" w:pos="5400" w:leader="none"/>
        </w:tabs>
      </w:pPr>
    </w:lvl>
    <w:lvl w:ilvl="7">
      <w:start w:val="1"/>
      <w:numFmt w:val="decimal"/>
      <w:isLgl w:val="false"/>
      <w:suff w:val="tab"/>
      <w:lvlText w:val="%1.%2.%3.%4.%5.%6.%7.%8."/>
      <w:lvlJc w:val="left"/>
      <w:pPr>
        <w:ind w:left="6060" w:hanging="1440"/>
        <w:tabs>
          <w:tab w:val="num" w:pos="6060" w:leader="none"/>
        </w:tabs>
      </w:pPr>
    </w:lvl>
    <w:lvl w:ilvl="8">
      <w:start w:val="1"/>
      <w:numFmt w:val="decimal"/>
      <w:isLgl w:val="false"/>
      <w:suff w:val="tab"/>
      <w:lvlText w:val="%1.%2.%3.%4.%5.%6.%7.%8.%9."/>
      <w:lvlJc w:val="left"/>
      <w:pPr>
        <w:ind w:left="7080" w:hanging="1800"/>
        <w:tabs>
          <w:tab w:val="num" w:pos="7080" w:leader="none"/>
        </w:tabs>
      </w:pPr>
    </w:lvl>
  </w:abstractNum>
  <w:abstractNum w:abstractNumId="10">
    <w:multiLevelType w:val="hybridMultilevel"/>
    <w:lvl w:ilvl="0">
      <w:start w:val="1"/>
      <w:numFmt w:val="bullet"/>
      <w:isLgl w:val="false"/>
      <w:suff w:val="tab"/>
      <w:lvlText w:val=""/>
      <w:lvlJc w:val="left"/>
      <w:pPr>
        <w:ind w:left="1080" w:hanging="360"/>
        <w:tabs>
          <w:tab w:val="num" w:pos="1080" w:leader="none"/>
        </w:tabs>
      </w:pPr>
      <w:rPr>
        <w:rFonts w:ascii="Symbol" w:hAnsi="Symbol"/>
      </w:rPr>
    </w:lvl>
    <w:lvl w:ilvl="1">
      <w:start w:val="1"/>
      <w:numFmt w:val="decimal"/>
      <w:isLgl w:val="false"/>
      <w:suff w:val="tab"/>
      <w:lvlText w:val="2.4."/>
      <w:lvlJc w:val="left"/>
      <w:pPr>
        <w:ind w:left="1800" w:hanging="360"/>
        <w:tabs>
          <w:tab w:val="num" w:pos="1800" w:leader="none"/>
        </w:tabs>
      </w:pPr>
    </w:lvl>
    <w:lvl w:ilvl="2">
      <w:start w:val="1"/>
      <w:numFmt w:val="bullet"/>
      <w:isLgl w:val="false"/>
      <w:suff w:val="tab"/>
      <w:lvlText w:val=""/>
      <w:lvlJc w:val="left"/>
      <w:pPr>
        <w:ind w:left="2520" w:hanging="360"/>
        <w:tabs>
          <w:tab w:val="num" w:pos="2520" w:leader="none"/>
        </w:tabs>
      </w:pPr>
      <w:rPr>
        <w:rFonts w:ascii="Wingdings" w:hAnsi="Wingdings"/>
      </w:rPr>
    </w:lvl>
    <w:lvl w:ilvl="3">
      <w:start w:val="1"/>
      <w:numFmt w:val="bullet"/>
      <w:isLgl w:val="false"/>
      <w:suff w:val="tab"/>
      <w:lvlText w:val=""/>
      <w:lvlJc w:val="left"/>
      <w:pPr>
        <w:ind w:left="3240" w:hanging="360"/>
        <w:tabs>
          <w:tab w:val="num" w:pos="3240" w:leader="none"/>
        </w:tabs>
      </w:pPr>
      <w:rPr>
        <w:rFonts w:ascii="Symbol" w:hAnsi="Symbol"/>
      </w:rPr>
    </w:lvl>
    <w:lvl w:ilvl="4">
      <w:start w:val="1"/>
      <w:numFmt w:val="bullet"/>
      <w:isLgl w:val="false"/>
      <w:suff w:val="tab"/>
      <w:lvlText w:val="o"/>
      <w:lvlJc w:val="left"/>
      <w:pPr>
        <w:ind w:left="3960" w:hanging="360"/>
        <w:tabs>
          <w:tab w:val="num" w:pos="3960" w:leader="none"/>
        </w:tabs>
      </w:pPr>
      <w:rPr>
        <w:rFonts w:ascii="Courier New" w:hAnsi="Courier New"/>
      </w:rPr>
    </w:lvl>
    <w:lvl w:ilvl="5">
      <w:start w:val="1"/>
      <w:numFmt w:val="bullet"/>
      <w:isLgl w:val="false"/>
      <w:suff w:val="tab"/>
      <w:lvlText w:val=""/>
      <w:lvlJc w:val="left"/>
      <w:pPr>
        <w:ind w:left="4680" w:hanging="360"/>
        <w:tabs>
          <w:tab w:val="num" w:pos="4680" w:leader="none"/>
        </w:tabs>
      </w:pPr>
      <w:rPr>
        <w:rFonts w:ascii="Wingdings" w:hAnsi="Wingdings"/>
      </w:rPr>
    </w:lvl>
    <w:lvl w:ilvl="6">
      <w:start w:val="1"/>
      <w:numFmt w:val="bullet"/>
      <w:isLgl w:val="false"/>
      <w:suff w:val="tab"/>
      <w:lvlText w:val=""/>
      <w:lvlJc w:val="left"/>
      <w:pPr>
        <w:ind w:left="5400" w:hanging="360"/>
        <w:tabs>
          <w:tab w:val="num" w:pos="5400" w:leader="none"/>
        </w:tabs>
      </w:pPr>
      <w:rPr>
        <w:rFonts w:ascii="Symbol" w:hAnsi="Symbol"/>
      </w:rPr>
    </w:lvl>
    <w:lvl w:ilvl="7">
      <w:start w:val="1"/>
      <w:numFmt w:val="bullet"/>
      <w:isLgl w:val="false"/>
      <w:suff w:val="tab"/>
      <w:lvlText w:val="o"/>
      <w:lvlJc w:val="left"/>
      <w:pPr>
        <w:ind w:left="6120" w:hanging="360"/>
        <w:tabs>
          <w:tab w:val="num" w:pos="6120" w:leader="none"/>
        </w:tabs>
      </w:pPr>
      <w:rPr>
        <w:rFonts w:ascii="Courier New" w:hAnsi="Courier New"/>
      </w:rPr>
    </w:lvl>
    <w:lvl w:ilvl="8">
      <w:start w:val="1"/>
      <w:numFmt w:val="bullet"/>
      <w:isLgl w:val="false"/>
      <w:suff w:val="tab"/>
      <w:lvlText w:val=""/>
      <w:lvlJc w:val="left"/>
      <w:pPr>
        <w:ind w:left="6840" w:hanging="360"/>
        <w:tabs>
          <w:tab w:val="num" w:pos="6840" w:leader="none"/>
        </w:tabs>
      </w:pPr>
      <w:rPr>
        <w:rFonts w:ascii="Wingdings" w:hAnsi="Wingdings"/>
      </w:rPr>
    </w:lvl>
  </w:abstractNum>
  <w:abstractNum w:abstractNumId="11">
    <w:multiLevelType w:val="hybridMultilevel"/>
    <w:lvl w:ilvl="0">
      <w:start w:val="7"/>
      <w:numFmt w:val="decimal"/>
      <w:isLgl w:val="false"/>
      <w:suff w:val="tab"/>
      <w:lvlText w:val="%1."/>
      <w:lvlJc w:val="left"/>
      <w:pPr>
        <w:ind w:left="360" w:hanging="360"/>
        <w:tabs>
          <w:tab w:val="num" w:pos="360" w:leader="none"/>
        </w:tabs>
      </w:pPr>
    </w:lvl>
    <w:lvl w:ilvl="1">
      <w:start w:val="3"/>
      <w:numFmt w:val="decimal"/>
      <w:isLgl w:val="false"/>
      <w:suff w:val="tab"/>
      <w:lvlText w:val="%1.%2."/>
      <w:lvlJc w:val="left"/>
      <w:pPr>
        <w:ind w:left="720" w:hanging="360"/>
        <w:tabs>
          <w:tab w:val="num" w:pos="720" w:leader="none"/>
        </w:tabs>
      </w:pPr>
    </w:lvl>
    <w:lvl w:ilvl="2">
      <w:start w:val="1"/>
      <w:numFmt w:val="decimal"/>
      <w:isLgl w:val="false"/>
      <w:suff w:val="tab"/>
      <w:lvlText w:val="%1.%2.%3."/>
      <w:lvlJc w:val="left"/>
      <w:pPr>
        <w:ind w:left="1440" w:hanging="720"/>
        <w:tabs>
          <w:tab w:val="num" w:pos="1440" w:leader="none"/>
        </w:tabs>
      </w:pPr>
    </w:lvl>
    <w:lvl w:ilvl="3">
      <w:start w:val="1"/>
      <w:numFmt w:val="decimal"/>
      <w:isLgl w:val="false"/>
      <w:suff w:val="tab"/>
      <w:lvlText w:val="%1.%2.%3.%4."/>
      <w:lvlJc w:val="left"/>
      <w:pPr>
        <w:ind w:left="1800" w:hanging="720"/>
        <w:tabs>
          <w:tab w:val="num" w:pos="1800" w:leader="none"/>
        </w:tabs>
      </w:pPr>
    </w:lvl>
    <w:lvl w:ilvl="4">
      <w:start w:val="1"/>
      <w:numFmt w:val="decimal"/>
      <w:isLgl w:val="false"/>
      <w:suff w:val="tab"/>
      <w:lvlText w:val="%1.%2.%3.%4.%5."/>
      <w:lvlJc w:val="left"/>
      <w:pPr>
        <w:ind w:left="2520" w:hanging="1080"/>
        <w:tabs>
          <w:tab w:val="num" w:pos="2520" w:leader="none"/>
        </w:tabs>
      </w:pPr>
    </w:lvl>
    <w:lvl w:ilvl="5">
      <w:start w:val="1"/>
      <w:numFmt w:val="decimal"/>
      <w:isLgl w:val="false"/>
      <w:suff w:val="tab"/>
      <w:lvlText w:val="%1.%2.%3.%4.%5.%6."/>
      <w:lvlJc w:val="left"/>
      <w:pPr>
        <w:ind w:left="2880" w:hanging="1080"/>
        <w:tabs>
          <w:tab w:val="num" w:pos="2880" w:leader="none"/>
        </w:tabs>
      </w:pPr>
    </w:lvl>
    <w:lvl w:ilvl="6">
      <w:start w:val="1"/>
      <w:numFmt w:val="decimal"/>
      <w:isLgl w:val="false"/>
      <w:suff w:val="tab"/>
      <w:lvlText w:val="%1.%2.%3.%4.%5.%6.%7."/>
      <w:lvlJc w:val="left"/>
      <w:pPr>
        <w:ind w:left="3600" w:hanging="1440"/>
        <w:tabs>
          <w:tab w:val="num" w:pos="3600" w:leader="none"/>
        </w:tabs>
      </w:pPr>
    </w:lvl>
    <w:lvl w:ilvl="7">
      <w:start w:val="1"/>
      <w:numFmt w:val="decimal"/>
      <w:isLgl w:val="false"/>
      <w:suff w:val="tab"/>
      <w:lvlText w:val="%1.%2.%3.%4.%5.%6.%7.%8."/>
      <w:lvlJc w:val="left"/>
      <w:pPr>
        <w:ind w:left="3960" w:hanging="1440"/>
        <w:tabs>
          <w:tab w:val="num" w:pos="3960" w:leader="none"/>
        </w:tabs>
      </w:pPr>
    </w:lvl>
    <w:lvl w:ilvl="8">
      <w:start w:val="1"/>
      <w:numFmt w:val="decimal"/>
      <w:isLgl w:val="false"/>
      <w:suff w:val="tab"/>
      <w:lvlText w:val="%1.%2.%3.%4.%5.%6.%7.%8.%9."/>
      <w:lvlJc w:val="left"/>
      <w:pPr>
        <w:ind w:left="4680" w:hanging="1800"/>
        <w:tabs>
          <w:tab w:val="num" w:pos="4680" w:leader="none"/>
        </w:tabs>
      </w:pPr>
    </w:lvl>
  </w:abstractNum>
  <w:abstractNum w:abstractNumId="12">
    <w:multiLevelType w:val="hybridMultilevel"/>
    <w:lvl w:ilvl="0">
      <w:start w:val="5"/>
      <w:numFmt w:val="decimal"/>
      <w:isLgl w:val="false"/>
      <w:suff w:val="tab"/>
      <w:lvlText w:val="%1."/>
      <w:lvlJc w:val="left"/>
      <w:pPr>
        <w:ind w:left="360" w:hanging="360"/>
        <w:tabs>
          <w:tab w:val="num" w:pos="360" w:leader="none"/>
        </w:tabs>
      </w:pPr>
    </w:lvl>
    <w:lvl w:ilvl="1">
      <w:start w:val="7"/>
      <w:numFmt w:val="decimal"/>
      <w:isLgl w:val="false"/>
      <w:suff w:val="tab"/>
      <w:lvlText w:val="%1.%2."/>
      <w:lvlJc w:val="left"/>
      <w:pPr>
        <w:ind w:left="1260" w:hanging="360"/>
        <w:tabs>
          <w:tab w:val="num" w:pos="1260" w:leader="none"/>
        </w:tabs>
      </w:pPr>
    </w:lvl>
    <w:lvl w:ilvl="2">
      <w:start w:val="1"/>
      <w:numFmt w:val="decimal"/>
      <w:isLgl w:val="false"/>
      <w:suff w:val="tab"/>
      <w:lvlText w:val="%1.%2.%3."/>
      <w:lvlJc w:val="left"/>
      <w:pPr>
        <w:ind w:left="720" w:hanging="720"/>
        <w:tabs>
          <w:tab w:val="num" w:pos="720" w:leader="none"/>
        </w:tabs>
      </w:pPr>
    </w:lvl>
    <w:lvl w:ilvl="3">
      <w:start w:val="1"/>
      <w:numFmt w:val="decimal"/>
      <w:isLgl w:val="false"/>
      <w:suff w:val="tab"/>
      <w:lvlText w:val="%1.%2.%3.%4."/>
      <w:lvlJc w:val="left"/>
      <w:pPr>
        <w:ind w:left="720" w:hanging="720"/>
        <w:tabs>
          <w:tab w:val="num" w:pos="72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080" w:hanging="1080"/>
        <w:tabs>
          <w:tab w:val="num" w:pos="1080" w:leader="none"/>
        </w:tabs>
      </w:pPr>
    </w:lvl>
    <w:lvl w:ilvl="6">
      <w:start w:val="1"/>
      <w:numFmt w:val="decimal"/>
      <w:isLgl w:val="false"/>
      <w:suff w:val="tab"/>
      <w:lvlText w:val="%1.%2.%3.%4.%5.%6.%7."/>
      <w:lvlJc w:val="left"/>
      <w:pPr>
        <w:ind w:left="1440" w:hanging="1440"/>
        <w:tabs>
          <w:tab w:val="num" w:pos="1440" w:leader="none"/>
        </w:tabs>
      </w:pPr>
    </w:lvl>
    <w:lvl w:ilvl="7">
      <w:start w:val="1"/>
      <w:numFmt w:val="decimal"/>
      <w:isLgl w:val="false"/>
      <w:suff w:val="tab"/>
      <w:lvlText w:val="%1.%2.%3.%4.%5.%6.%7.%8."/>
      <w:lvlJc w:val="left"/>
      <w:pPr>
        <w:ind w:left="1440" w:hanging="1440"/>
        <w:tabs>
          <w:tab w:val="num" w:pos="1440" w:leader="none"/>
        </w:tabs>
      </w:pPr>
    </w:lvl>
    <w:lvl w:ilvl="8">
      <w:start w:val="1"/>
      <w:numFmt w:val="decimal"/>
      <w:isLgl w:val="false"/>
      <w:suff w:val="tab"/>
      <w:lvlText w:val="%1.%2.%3.%4.%5.%6.%7.%8.%9."/>
      <w:lvlJc w:val="left"/>
      <w:pPr>
        <w:ind w:left="1800" w:hanging="1800"/>
        <w:tabs>
          <w:tab w:val="num" w:pos="1800" w:leader="none"/>
        </w:tabs>
      </w:pPr>
    </w:lvl>
  </w:abstractNum>
  <w:abstractNum w:abstractNumId="13">
    <w:multiLevelType w:val="hybridMultilevel"/>
    <w:lvl w:ilvl="0">
      <w:start w:val="5"/>
      <w:numFmt w:val="decimal"/>
      <w:isLgl w:val="false"/>
      <w:suff w:val="tab"/>
      <w:lvlText w:val="%1."/>
      <w:lvlJc w:val="left"/>
      <w:pPr>
        <w:ind w:left="360" w:hanging="360"/>
      </w:pPr>
    </w:lvl>
    <w:lvl w:ilvl="1">
      <w:start w:val="8"/>
      <w:numFmt w:val="decimal"/>
      <w:isLgl w:val="false"/>
      <w:suff w:val="tab"/>
      <w:lvlText w:val="%1.%2."/>
      <w:lvlJc w:val="left"/>
      <w:pPr>
        <w:ind w:left="720" w:hanging="360"/>
      </w:pPr>
    </w:lvl>
    <w:lvl w:ilvl="2">
      <w:start w:val="1"/>
      <w:numFmt w:val="decimal"/>
      <w:isLgl w:val="false"/>
      <w:suff w:val="tab"/>
      <w:lvlText w:val="%1.%2.%3."/>
      <w:lvlJc w:val="left"/>
      <w:pPr>
        <w:ind w:left="1440" w:hanging="720"/>
      </w:pPr>
    </w:lvl>
    <w:lvl w:ilvl="3">
      <w:start w:val="1"/>
      <w:numFmt w:val="decimal"/>
      <w:isLgl w:val="false"/>
      <w:suff w:val="tab"/>
      <w:lvlText w:val="%1.%2.%3.%4."/>
      <w:lvlJc w:val="left"/>
      <w:pPr>
        <w:ind w:left="1800" w:hanging="720"/>
      </w:pPr>
    </w:lvl>
    <w:lvl w:ilvl="4">
      <w:start w:val="1"/>
      <w:numFmt w:val="decimal"/>
      <w:isLgl w:val="false"/>
      <w:suff w:val="tab"/>
      <w:lvlText w:val="%1.%2.%3.%4.%5."/>
      <w:lvlJc w:val="left"/>
      <w:pPr>
        <w:ind w:left="2520" w:hanging="1080"/>
      </w:pPr>
    </w:lvl>
    <w:lvl w:ilvl="5">
      <w:start w:val="1"/>
      <w:numFmt w:val="decimal"/>
      <w:isLgl w:val="false"/>
      <w:suff w:val="tab"/>
      <w:lvlText w:val="%1.%2.%3.%4.%5.%6."/>
      <w:lvlJc w:val="left"/>
      <w:pPr>
        <w:ind w:left="2880" w:hanging="1080"/>
      </w:pPr>
    </w:lvl>
    <w:lvl w:ilvl="6">
      <w:start w:val="1"/>
      <w:numFmt w:val="decimal"/>
      <w:isLgl w:val="false"/>
      <w:suff w:val="tab"/>
      <w:lvlText w:val="%1.%2.%3.%4.%5.%6.%7."/>
      <w:lvlJc w:val="left"/>
      <w:pPr>
        <w:ind w:left="3600" w:hanging="1440"/>
      </w:pPr>
    </w:lvl>
    <w:lvl w:ilvl="7">
      <w:start w:val="1"/>
      <w:numFmt w:val="decimal"/>
      <w:isLgl w:val="false"/>
      <w:suff w:val="tab"/>
      <w:lvlText w:val="%1.%2.%3.%4.%5.%6.%7.%8."/>
      <w:lvlJc w:val="left"/>
      <w:pPr>
        <w:ind w:left="3960" w:hanging="1440"/>
      </w:pPr>
    </w:lvl>
    <w:lvl w:ilvl="8">
      <w:start w:val="1"/>
      <w:numFmt w:val="decimal"/>
      <w:isLgl w:val="false"/>
      <w:suff w:val="tab"/>
      <w:lvlText w:val="%1.%2.%3.%4.%5.%6.%7.%8.%9."/>
      <w:lvlJc w:val="left"/>
      <w:pPr>
        <w:ind w:left="4680" w:hanging="1800"/>
      </w:pPr>
    </w:lvl>
  </w:abstractNum>
  <w:abstractNum w:abstractNumId="14">
    <w:multiLevelType w:val="hybridMultilevel"/>
    <w:lvl w:ilvl="0">
      <w:start w:val="1"/>
      <w:numFmt w:val="decimal"/>
      <w:isLgl w:val="false"/>
      <w:suff w:val="tab"/>
      <w:lvlText w:val="%1."/>
      <w:lvlJc w:val="left"/>
      <w:pPr>
        <w:ind w:left="1080" w:hanging="360"/>
        <w:tabs>
          <w:tab w:val="num" w:pos="1080" w:leader="none"/>
        </w:tabs>
      </w:pPr>
      <w:rPr>
        <w:b w:val="0"/>
        <w:bCs/>
      </w:rPr>
    </w:lvl>
    <w:lvl w:ilvl="1">
      <w:start w:val="1"/>
      <w:numFmt w:val="bullet"/>
      <w:isLgl w:val="false"/>
      <w:suff w:val="tab"/>
      <w:lvlText w:val=""/>
      <w:lvlJc w:val="left"/>
      <w:pPr>
        <w:ind w:left="1440" w:hanging="360"/>
        <w:tabs>
          <w:tab w:val="num" w:pos="1440" w:leader="none"/>
        </w:tabs>
      </w:pPr>
      <w:rPr>
        <w:rFonts w:ascii="Symbol" w:hAnsi="Symbol"/>
      </w:r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5">
    <w:multiLevelType w:val="hybridMultilevel"/>
    <w:lvl w:ilvl="0">
      <w:start w:val="9"/>
      <w:numFmt w:val="decimal"/>
      <w:isLgl w:val="false"/>
      <w:suff w:val="tab"/>
      <w:lvlText w:val="%1"/>
      <w:lvlJc w:val="left"/>
      <w:pPr>
        <w:ind w:left="1080" w:hanging="360"/>
        <w:tabs>
          <w:tab w:val="num" w:pos="1080" w:leader="none"/>
        </w:tabs>
      </w:pPr>
    </w:lvl>
    <w:lvl w:ilvl="1">
      <w:start w:val="1"/>
      <w:numFmt w:val="decimal"/>
      <w:isLgl w:val="false"/>
      <w:suff w:val="tab"/>
      <w:lvlText w:val="%1.%2."/>
      <w:lvlJc w:val="left"/>
      <w:pPr>
        <w:ind w:left="1800" w:hanging="360"/>
        <w:tabs>
          <w:tab w:val="num" w:pos="1800" w:leader="none"/>
        </w:tabs>
      </w:pPr>
    </w:lvl>
    <w:lvl w:ilvl="2">
      <w:start w:val="1"/>
      <w:numFmt w:val="bullet"/>
      <w:isLgl w:val="false"/>
      <w:suff w:val="tab"/>
      <w:lvlText w:val=""/>
      <w:lvlJc w:val="left"/>
      <w:pPr>
        <w:ind w:left="2520" w:hanging="360"/>
        <w:tabs>
          <w:tab w:val="num" w:pos="2520" w:leader="none"/>
        </w:tabs>
      </w:pPr>
      <w:rPr>
        <w:rFonts w:ascii="Wingdings" w:hAnsi="Wingdings"/>
      </w:rPr>
    </w:lvl>
    <w:lvl w:ilvl="3">
      <w:start w:val="1"/>
      <w:numFmt w:val="decimal"/>
      <w:isLgl w:val="false"/>
      <w:suff w:val="tab"/>
      <w:lvlText w:val="%4"/>
      <w:lvlJc w:val="left"/>
      <w:pPr>
        <w:ind w:left="3240" w:hanging="360"/>
        <w:tabs>
          <w:tab w:val="num" w:pos="3240" w:leader="none"/>
        </w:tabs>
      </w:pPr>
    </w:lvl>
    <w:lvl w:ilvl="4">
      <w:start w:val="9"/>
      <w:numFmt w:val="decimal"/>
      <w:isLgl w:val="false"/>
      <w:suff w:val="tab"/>
      <w:lvlText w:val="%5."/>
      <w:lvlJc w:val="left"/>
      <w:pPr>
        <w:ind w:left="3960" w:hanging="360"/>
        <w:tabs>
          <w:tab w:val="num" w:pos="3960" w:leader="none"/>
        </w:tabs>
      </w:pPr>
    </w:lvl>
    <w:lvl w:ilvl="5">
      <w:start w:val="1"/>
      <w:numFmt w:val="bullet"/>
      <w:isLgl w:val="false"/>
      <w:suff w:val="tab"/>
      <w:lvlText w:val=""/>
      <w:lvlJc w:val="left"/>
      <w:pPr>
        <w:ind w:left="4680" w:hanging="360"/>
        <w:tabs>
          <w:tab w:val="num" w:pos="4680" w:leader="none"/>
        </w:tabs>
      </w:pPr>
      <w:rPr>
        <w:rFonts w:ascii="Wingdings" w:hAnsi="Wingdings"/>
      </w:rPr>
    </w:lvl>
    <w:lvl w:ilvl="6">
      <w:start w:val="1"/>
      <w:numFmt w:val="bullet"/>
      <w:isLgl w:val="false"/>
      <w:suff w:val="tab"/>
      <w:lvlText w:val=""/>
      <w:lvlJc w:val="left"/>
      <w:pPr>
        <w:ind w:left="5400" w:hanging="360"/>
        <w:tabs>
          <w:tab w:val="num" w:pos="5400" w:leader="none"/>
        </w:tabs>
      </w:pPr>
      <w:rPr>
        <w:rFonts w:ascii="Symbol" w:hAnsi="Symbol"/>
      </w:rPr>
    </w:lvl>
    <w:lvl w:ilvl="7">
      <w:start w:val="1"/>
      <w:numFmt w:val="bullet"/>
      <w:isLgl w:val="false"/>
      <w:suff w:val="tab"/>
      <w:lvlText w:val="o"/>
      <w:lvlJc w:val="left"/>
      <w:pPr>
        <w:ind w:left="6120" w:hanging="360"/>
        <w:tabs>
          <w:tab w:val="num" w:pos="6120" w:leader="none"/>
        </w:tabs>
      </w:pPr>
      <w:rPr>
        <w:rFonts w:ascii="Courier New" w:hAnsi="Courier New"/>
      </w:rPr>
    </w:lvl>
    <w:lvl w:ilvl="8">
      <w:start w:val="1"/>
      <w:numFmt w:val="bullet"/>
      <w:isLgl w:val="false"/>
      <w:suff w:val="tab"/>
      <w:lvlText w:val=""/>
      <w:lvlJc w:val="left"/>
      <w:pPr>
        <w:ind w:left="6840" w:hanging="360"/>
        <w:tabs>
          <w:tab w:val="num" w:pos="6840" w:leader="none"/>
        </w:tabs>
      </w:pPr>
      <w:rPr>
        <w:rFonts w:ascii="Wingdings" w:hAnsi="Wingdings"/>
      </w:rPr>
    </w:lvl>
  </w:abstractNum>
  <w:abstractNum w:abstractNumId="16">
    <w:multiLevelType w:val="hybridMultilevel"/>
    <w:lvl w:ilvl="0">
      <w:start w:val="3"/>
      <w:numFmt w:val="decimal"/>
      <w:isLgl w:val="false"/>
      <w:suff w:val="tab"/>
      <w:lvlText w:val="%1"/>
      <w:lvlJc w:val="left"/>
      <w:pPr>
        <w:ind w:left="360" w:hanging="360"/>
        <w:tabs>
          <w:tab w:val="num" w:pos="360" w:leader="none"/>
        </w:tabs>
      </w:pPr>
    </w:lvl>
    <w:lvl w:ilvl="1">
      <w:start w:val="1"/>
      <w:numFmt w:val="decimal"/>
      <w:isLgl w:val="false"/>
      <w:suff w:val="tab"/>
      <w:lvlText w:val="%1.%2"/>
      <w:lvlJc w:val="left"/>
      <w:pPr>
        <w:ind w:left="720" w:hanging="360"/>
        <w:tabs>
          <w:tab w:val="num" w:pos="720" w:leader="none"/>
        </w:tabs>
      </w:pPr>
    </w:lvl>
    <w:lvl w:ilvl="2">
      <w:start w:val="1"/>
      <w:numFmt w:val="decimal"/>
      <w:isLgl w:val="false"/>
      <w:suff w:val="tab"/>
      <w:lvlText w:val="%1.%2.%3"/>
      <w:lvlJc w:val="left"/>
      <w:pPr>
        <w:ind w:left="1440" w:hanging="720"/>
        <w:tabs>
          <w:tab w:val="num" w:pos="1440" w:leader="none"/>
        </w:tabs>
      </w:pPr>
    </w:lvl>
    <w:lvl w:ilvl="3">
      <w:start w:val="1"/>
      <w:numFmt w:val="decimal"/>
      <w:isLgl w:val="false"/>
      <w:suff w:val="tab"/>
      <w:lvlText w:val="%1.%2.%3.%4"/>
      <w:lvlJc w:val="left"/>
      <w:pPr>
        <w:ind w:left="1800" w:hanging="720"/>
        <w:tabs>
          <w:tab w:val="num" w:pos="1800" w:leader="none"/>
        </w:tabs>
      </w:pPr>
    </w:lvl>
    <w:lvl w:ilvl="4">
      <w:start w:val="1"/>
      <w:numFmt w:val="decimal"/>
      <w:isLgl w:val="false"/>
      <w:suff w:val="tab"/>
      <w:lvlText w:val="%1.%2.%3.%4.%5"/>
      <w:lvlJc w:val="left"/>
      <w:pPr>
        <w:ind w:left="2160" w:hanging="720"/>
        <w:tabs>
          <w:tab w:val="num" w:pos="2160" w:leader="none"/>
        </w:tabs>
      </w:pPr>
    </w:lvl>
    <w:lvl w:ilvl="5">
      <w:start w:val="1"/>
      <w:numFmt w:val="decimal"/>
      <w:isLgl w:val="false"/>
      <w:suff w:val="tab"/>
      <w:lvlText w:val="%1.%2.%3.%4.%5.%6"/>
      <w:lvlJc w:val="left"/>
      <w:pPr>
        <w:ind w:left="2880" w:hanging="1080"/>
        <w:tabs>
          <w:tab w:val="num" w:pos="2880" w:leader="none"/>
        </w:tabs>
      </w:pPr>
    </w:lvl>
    <w:lvl w:ilvl="6">
      <w:start w:val="1"/>
      <w:numFmt w:val="decimal"/>
      <w:isLgl w:val="false"/>
      <w:suff w:val="tab"/>
      <w:lvlText w:val="%1.%2.%3.%4.%5.%6.%7"/>
      <w:lvlJc w:val="left"/>
      <w:pPr>
        <w:ind w:left="3240" w:hanging="1080"/>
        <w:tabs>
          <w:tab w:val="num" w:pos="3240" w:leader="none"/>
        </w:tabs>
      </w:pPr>
    </w:lvl>
    <w:lvl w:ilvl="7">
      <w:start w:val="1"/>
      <w:numFmt w:val="decimal"/>
      <w:isLgl w:val="false"/>
      <w:suff w:val="tab"/>
      <w:lvlText w:val="%1.%2.%3.%4.%5.%6.%7.%8"/>
      <w:lvlJc w:val="left"/>
      <w:pPr>
        <w:ind w:left="3960" w:hanging="1440"/>
        <w:tabs>
          <w:tab w:val="num" w:pos="3960" w:leader="none"/>
        </w:tabs>
      </w:pPr>
    </w:lvl>
    <w:lvl w:ilvl="8">
      <w:start w:val="1"/>
      <w:numFmt w:val="decimal"/>
      <w:isLgl w:val="false"/>
      <w:suff w:val="tab"/>
      <w:lvlText w:val="%1.%2.%3.%4.%5.%6.%7.%8.%9"/>
      <w:lvlJc w:val="left"/>
      <w:pPr>
        <w:ind w:left="4320" w:hanging="1440"/>
        <w:tabs>
          <w:tab w:val="num" w:pos="4320" w:leader="none"/>
        </w:tabs>
      </w:pPr>
    </w:lvl>
  </w:abstractNum>
  <w:abstractNum w:abstractNumId="17">
    <w:multiLevelType w:val="hybridMultilevel"/>
    <w:lvl w:ilvl="0">
      <w:start w:val="4"/>
      <w:numFmt w:val="decimal"/>
      <w:isLgl w:val="false"/>
      <w:suff w:val="tab"/>
      <w:lvlText w:val="%1."/>
      <w:lvlJc w:val="left"/>
      <w:pPr>
        <w:ind w:left="360" w:hanging="360"/>
      </w:pPr>
    </w:lvl>
    <w:lvl w:ilvl="1">
      <w:start w:val="1"/>
      <w:numFmt w:val="decimal"/>
      <w:isLgl w:val="false"/>
      <w:suff w:val="tab"/>
      <w:lvlText w:val="%1.%2."/>
      <w:lvlJc w:val="left"/>
      <w:pPr>
        <w:ind w:left="360" w:hanging="360"/>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72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080" w:hanging="108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440" w:hanging="1440"/>
      </w:pPr>
    </w:lvl>
  </w:abstractNum>
  <w:abstractNum w:abstractNumId="18">
    <w:multiLevelType w:val="hybridMultilevel"/>
    <w:lvl w:ilvl="0">
      <w:start w:val="4"/>
      <w:numFmt w:val="decimal"/>
      <w:isLgl w:val="false"/>
      <w:suff w:val="tab"/>
      <w:lvlText w:val="%1."/>
      <w:lvlJc w:val="left"/>
      <w:pPr>
        <w:ind w:left="360" w:hanging="360"/>
        <w:tabs>
          <w:tab w:val="num" w:pos="360" w:leader="none"/>
        </w:tabs>
      </w:pPr>
    </w:lvl>
    <w:lvl w:ilvl="1">
      <w:start w:val="6"/>
      <w:numFmt w:val="decimal"/>
      <w:isLgl w:val="false"/>
      <w:suff w:val="tab"/>
      <w:lvlText w:val="%1.%2."/>
      <w:lvlJc w:val="left"/>
      <w:pPr>
        <w:ind w:left="720" w:hanging="360"/>
        <w:tabs>
          <w:tab w:val="num" w:pos="720" w:leader="none"/>
        </w:tabs>
      </w:pPr>
    </w:lvl>
    <w:lvl w:ilvl="2">
      <w:start w:val="1"/>
      <w:numFmt w:val="decimal"/>
      <w:isLgl w:val="false"/>
      <w:suff w:val="tab"/>
      <w:lvlText w:val="%1.%2.%3."/>
      <w:lvlJc w:val="left"/>
      <w:pPr>
        <w:ind w:left="1440" w:hanging="720"/>
        <w:tabs>
          <w:tab w:val="num" w:pos="1440" w:leader="none"/>
        </w:tabs>
      </w:pPr>
    </w:lvl>
    <w:lvl w:ilvl="3">
      <w:start w:val="1"/>
      <w:numFmt w:val="decimal"/>
      <w:isLgl w:val="false"/>
      <w:suff w:val="tab"/>
      <w:lvlText w:val="%1.%2.%3.%4."/>
      <w:lvlJc w:val="left"/>
      <w:pPr>
        <w:ind w:left="1800" w:hanging="720"/>
        <w:tabs>
          <w:tab w:val="num" w:pos="1800" w:leader="none"/>
        </w:tabs>
      </w:pPr>
    </w:lvl>
    <w:lvl w:ilvl="4">
      <w:start w:val="1"/>
      <w:numFmt w:val="decimal"/>
      <w:isLgl w:val="false"/>
      <w:suff w:val="tab"/>
      <w:lvlText w:val="%1.%2.%3.%4.%5."/>
      <w:lvlJc w:val="left"/>
      <w:pPr>
        <w:ind w:left="2520" w:hanging="1080"/>
        <w:tabs>
          <w:tab w:val="num" w:pos="2520" w:leader="none"/>
        </w:tabs>
      </w:pPr>
    </w:lvl>
    <w:lvl w:ilvl="5">
      <w:start w:val="1"/>
      <w:numFmt w:val="decimal"/>
      <w:isLgl w:val="false"/>
      <w:suff w:val="tab"/>
      <w:lvlText w:val="%1.%2.%3.%4.%5.%6."/>
      <w:lvlJc w:val="left"/>
      <w:pPr>
        <w:ind w:left="2880" w:hanging="1080"/>
        <w:tabs>
          <w:tab w:val="num" w:pos="2880" w:leader="none"/>
        </w:tabs>
      </w:pPr>
    </w:lvl>
    <w:lvl w:ilvl="6">
      <w:start w:val="1"/>
      <w:numFmt w:val="decimal"/>
      <w:isLgl w:val="false"/>
      <w:suff w:val="tab"/>
      <w:lvlText w:val="%1.%2.%3.%4.%5.%6.%7."/>
      <w:lvlJc w:val="left"/>
      <w:pPr>
        <w:ind w:left="3240" w:hanging="1080"/>
        <w:tabs>
          <w:tab w:val="num" w:pos="3240" w:leader="none"/>
        </w:tabs>
      </w:pPr>
    </w:lvl>
    <w:lvl w:ilvl="7">
      <w:start w:val="1"/>
      <w:numFmt w:val="decimal"/>
      <w:isLgl w:val="false"/>
      <w:suff w:val="tab"/>
      <w:lvlText w:val="%1.%2.%3.%4.%5.%6.%7.%8."/>
      <w:lvlJc w:val="left"/>
      <w:pPr>
        <w:ind w:left="3960" w:hanging="1440"/>
        <w:tabs>
          <w:tab w:val="num" w:pos="3960" w:leader="none"/>
        </w:tabs>
      </w:pPr>
    </w:lvl>
    <w:lvl w:ilvl="8">
      <w:start w:val="1"/>
      <w:numFmt w:val="decimal"/>
      <w:isLgl w:val="false"/>
      <w:suff w:val="tab"/>
      <w:lvlText w:val="%1.%2.%3.%4.%5.%6.%7.%8.%9."/>
      <w:lvlJc w:val="left"/>
      <w:pPr>
        <w:ind w:left="4320" w:hanging="1440"/>
        <w:tabs>
          <w:tab w:val="num" w:pos="4320" w:leader="none"/>
        </w:tabs>
      </w:pPr>
    </w:lvl>
  </w:abstractNum>
  <w:abstractNum w:abstractNumId="19">
    <w:multiLevelType w:val="hybridMultilevel"/>
    <w:lvl w:ilvl="0">
      <w:start w:val="8"/>
      <w:numFmt w:val="decimal"/>
      <w:isLgl w:val="false"/>
      <w:suff w:val="tab"/>
      <w:lvlText w:val="%1."/>
      <w:lvlJc w:val="left"/>
      <w:pPr>
        <w:ind w:left="360" w:hanging="360"/>
        <w:tabs>
          <w:tab w:val="num" w:pos="360" w:leader="none"/>
        </w:tabs>
      </w:pPr>
    </w:lvl>
    <w:lvl w:ilvl="1">
      <w:start w:val="1"/>
      <w:numFmt w:val="decimal"/>
      <w:isLgl w:val="false"/>
      <w:suff w:val="tab"/>
      <w:lvlText w:val="%1.%2."/>
      <w:lvlJc w:val="left"/>
      <w:pPr>
        <w:ind w:left="720" w:hanging="360"/>
        <w:tabs>
          <w:tab w:val="num" w:pos="720" w:leader="none"/>
        </w:tabs>
      </w:pPr>
    </w:lvl>
    <w:lvl w:ilvl="2">
      <w:start w:val="1"/>
      <w:numFmt w:val="decimal"/>
      <w:isLgl w:val="false"/>
      <w:suff w:val="tab"/>
      <w:lvlText w:val="%1.%2.%3."/>
      <w:lvlJc w:val="left"/>
      <w:pPr>
        <w:ind w:left="1440" w:hanging="720"/>
        <w:tabs>
          <w:tab w:val="num" w:pos="1440" w:leader="none"/>
        </w:tabs>
      </w:pPr>
    </w:lvl>
    <w:lvl w:ilvl="3">
      <w:start w:val="1"/>
      <w:numFmt w:val="decimal"/>
      <w:isLgl w:val="false"/>
      <w:suff w:val="tab"/>
      <w:lvlText w:val="%1.%2.%3.%4."/>
      <w:lvlJc w:val="left"/>
      <w:pPr>
        <w:ind w:left="1800" w:hanging="720"/>
        <w:tabs>
          <w:tab w:val="num" w:pos="1800" w:leader="none"/>
        </w:tabs>
      </w:pPr>
    </w:lvl>
    <w:lvl w:ilvl="4">
      <w:start w:val="1"/>
      <w:numFmt w:val="decimal"/>
      <w:isLgl w:val="false"/>
      <w:suff w:val="tab"/>
      <w:lvlText w:val="%1.%2.%3.%4.%5."/>
      <w:lvlJc w:val="left"/>
      <w:pPr>
        <w:ind w:left="2520" w:hanging="1080"/>
        <w:tabs>
          <w:tab w:val="num" w:pos="2520" w:leader="none"/>
        </w:tabs>
      </w:pPr>
    </w:lvl>
    <w:lvl w:ilvl="5">
      <w:start w:val="1"/>
      <w:numFmt w:val="decimal"/>
      <w:isLgl w:val="false"/>
      <w:suff w:val="tab"/>
      <w:lvlText w:val="%1.%2.%3.%4.%5.%6."/>
      <w:lvlJc w:val="left"/>
      <w:pPr>
        <w:ind w:left="2880" w:hanging="1080"/>
        <w:tabs>
          <w:tab w:val="num" w:pos="2880" w:leader="none"/>
        </w:tabs>
      </w:pPr>
    </w:lvl>
    <w:lvl w:ilvl="6">
      <w:start w:val="1"/>
      <w:numFmt w:val="decimal"/>
      <w:isLgl w:val="false"/>
      <w:suff w:val="tab"/>
      <w:lvlText w:val="%1.%2.%3.%4.%5.%6.%7."/>
      <w:lvlJc w:val="left"/>
      <w:pPr>
        <w:ind w:left="3240" w:hanging="1080"/>
        <w:tabs>
          <w:tab w:val="num" w:pos="3240" w:leader="none"/>
        </w:tabs>
      </w:pPr>
    </w:lvl>
    <w:lvl w:ilvl="7">
      <w:start w:val="1"/>
      <w:numFmt w:val="decimal"/>
      <w:isLgl w:val="false"/>
      <w:suff w:val="tab"/>
      <w:lvlText w:val="%1.%2.%3.%4.%5.%6.%7.%8."/>
      <w:lvlJc w:val="left"/>
      <w:pPr>
        <w:ind w:left="3960" w:hanging="1440"/>
        <w:tabs>
          <w:tab w:val="num" w:pos="3960" w:leader="none"/>
        </w:tabs>
      </w:pPr>
    </w:lvl>
    <w:lvl w:ilvl="8">
      <w:start w:val="1"/>
      <w:numFmt w:val="decimal"/>
      <w:isLgl w:val="false"/>
      <w:suff w:val="tab"/>
      <w:lvlText w:val="%1.%2.%3.%4.%5.%6.%7.%8.%9."/>
      <w:lvlJc w:val="left"/>
      <w:pPr>
        <w:ind w:left="4320" w:hanging="1440"/>
        <w:tabs>
          <w:tab w:val="num" w:pos="4320" w:leader="none"/>
        </w:tabs>
      </w:pPr>
    </w:lvl>
  </w:abstractNum>
  <w:abstractNum w:abstractNumId="20">
    <w:multiLevelType w:val="hybridMultilevel"/>
    <w:lvl w:ilvl="0">
      <w:start w:val="4"/>
      <w:numFmt w:val="decimal"/>
      <w:isLgl w:val="false"/>
      <w:suff w:val="tab"/>
      <w:lvlText w:val="%1."/>
      <w:lvlJc w:val="left"/>
      <w:pPr>
        <w:ind w:left="360" w:hanging="360"/>
      </w:pPr>
      <w:rPr>
        <w:rFonts w:eastAsia="Lucida Sans Unicode" w:cs="Tahoma"/>
      </w:rPr>
    </w:lvl>
    <w:lvl w:ilvl="1">
      <w:start w:val="1"/>
      <w:numFmt w:val="decimal"/>
      <w:isLgl w:val="false"/>
      <w:suff w:val="tab"/>
      <w:lvlText w:val="%1.%2."/>
      <w:lvlJc w:val="left"/>
      <w:pPr>
        <w:ind w:left="644" w:hanging="360"/>
      </w:pPr>
      <w:rPr>
        <w:rFonts w:eastAsia="Lucida Sans Unicode" w:cs="Tahoma"/>
        <w:b w:val="0"/>
        <w:i w:val="0"/>
      </w:rPr>
    </w:lvl>
    <w:lvl w:ilvl="2">
      <w:start w:val="1"/>
      <w:numFmt w:val="decimal"/>
      <w:isLgl w:val="false"/>
      <w:suff w:val="tab"/>
      <w:lvlText w:val="%1.%2.%3."/>
      <w:lvlJc w:val="left"/>
      <w:pPr>
        <w:ind w:left="2160" w:hanging="720"/>
      </w:pPr>
      <w:rPr>
        <w:rFonts w:eastAsia="Lucida Sans Unicode" w:cs="Tahoma"/>
      </w:rPr>
    </w:lvl>
    <w:lvl w:ilvl="3">
      <w:start w:val="1"/>
      <w:numFmt w:val="decimal"/>
      <w:isLgl w:val="false"/>
      <w:suff w:val="tab"/>
      <w:lvlText w:val="%1.%2.%3.%4."/>
      <w:lvlJc w:val="left"/>
      <w:pPr>
        <w:ind w:left="2880" w:hanging="720"/>
      </w:pPr>
      <w:rPr>
        <w:rFonts w:eastAsia="Lucida Sans Unicode" w:cs="Tahoma"/>
      </w:rPr>
    </w:lvl>
    <w:lvl w:ilvl="4">
      <w:start w:val="1"/>
      <w:numFmt w:val="decimal"/>
      <w:isLgl w:val="false"/>
      <w:suff w:val="tab"/>
      <w:lvlText w:val="%1.%2.%3.%4.%5."/>
      <w:lvlJc w:val="left"/>
      <w:pPr>
        <w:ind w:left="3960" w:hanging="1080"/>
      </w:pPr>
      <w:rPr>
        <w:rFonts w:eastAsia="Lucida Sans Unicode" w:cs="Tahoma"/>
      </w:rPr>
    </w:lvl>
    <w:lvl w:ilvl="5">
      <w:start w:val="1"/>
      <w:numFmt w:val="decimal"/>
      <w:isLgl w:val="false"/>
      <w:suff w:val="tab"/>
      <w:lvlText w:val="%1.%2.%3.%4.%5.%6."/>
      <w:lvlJc w:val="left"/>
      <w:pPr>
        <w:ind w:left="4680" w:hanging="1080"/>
      </w:pPr>
      <w:rPr>
        <w:rFonts w:eastAsia="Lucida Sans Unicode" w:cs="Tahoma"/>
      </w:rPr>
    </w:lvl>
    <w:lvl w:ilvl="6">
      <w:start w:val="1"/>
      <w:numFmt w:val="decimal"/>
      <w:isLgl w:val="false"/>
      <w:suff w:val="tab"/>
      <w:lvlText w:val="%1.%2.%3.%4.%5.%6.%7."/>
      <w:lvlJc w:val="left"/>
      <w:pPr>
        <w:ind w:left="5400" w:hanging="1080"/>
      </w:pPr>
      <w:rPr>
        <w:rFonts w:eastAsia="Lucida Sans Unicode" w:cs="Tahoma"/>
      </w:rPr>
    </w:lvl>
    <w:lvl w:ilvl="7">
      <w:start w:val="1"/>
      <w:numFmt w:val="decimal"/>
      <w:isLgl w:val="false"/>
      <w:suff w:val="tab"/>
      <w:lvlText w:val="%1.%2.%3.%4.%5.%6.%7.%8."/>
      <w:lvlJc w:val="left"/>
      <w:pPr>
        <w:ind w:left="6480" w:hanging="1440"/>
      </w:pPr>
      <w:rPr>
        <w:rFonts w:eastAsia="Lucida Sans Unicode" w:cs="Tahoma"/>
      </w:rPr>
    </w:lvl>
    <w:lvl w:ilvl="8">
      <w:start w:val="1"/>
      <w:numFmt w:val="decimal"/>
      <w:isLgl w:val="false"/>
      <w:suff w:val="tab"/>
      <w:lvlText w:val="%1.%2.%3.%4.%5.%6.%7.%8.%9."/>
      <w:lvlJc w:val="left"/>
      <w:pPr>
        <w:ind w:left="7200" w:hanging="1440"/>
      </w:pPr>
      <w:rPr>
        <w:rFonts w:eastAsia="Lucida Sans Unicode" w:cs="Tahoma"/>
      </w:rPr>
    </w:lvl>
  </w:abstractNum>
  <w:abstractNum w:abstractNumId="21">
    <w:multiLevelType w:val="hybridMultilevel"/>
    <w:lvl w:ilvl="0">
      <w:start w:val="5"/>
      <w:numFmt w:val="decimal"/>
      <w:isLgl w:val="false"/>
      <w:suff w:val="tab"/>
      <w:lvlText w:val="%1."/>
      <w:lvlJc w:val="left"/>
      <w:pPr>
        <w:ind w:left="360" w:hanging="360"/>
        <w:tabs>
          <w:tab w:val="num" w:pos="360" w:leader="none"/>
        </w:tabs>
      </w:pPr>
    </w:lvl>
    <w:lvl w:ilvl="1">
      <w:start w:val="7"/>
      <w:numFmt w:val="decimal"/>
      <w:isLgl w:val="false"/>
      <w:suff w:val="tab"/>
      <w:lvlText w:val="%1.%2."/>
      <w:lvlJc w:val="left"/>
      <w:pPr>
        <w:ind w:left="1260" w:hanging="360"/>
        <w:tabs>
          <w:tab w:val="num" w:pos="1260" w:leader="none"/>
        </w:tabs>
      </w:pPr>
    </w:lvl>
    <w:lvl w:ilvl="2">
      <w:start w:val="1"/>
      <w:numFmt w:val="decimal"/>
      <w:isLgl w:val="false"/>
      <w:suff w:val="tab"/>
      <w:lvlText w:val="%1.%2.%3."/>
      <w:lvlJc w:val="left"/>
      <w:pPr>
        <w:ind w:left="720" w:hanging="720"/>
        <w:tabs>
          <w:tab w:val="num" w:pos="720" w:leader="none"/>
        </w:tabs>
      </w:pPr>
    </w:lvl>
    <w:lvl w:ilvl="3">
      <w:start w:val="1"/>
      <w:numFmt w:val="decimal"/>
      <w:isLgl w:val="false"/>
      <w:suff w:val="tab"/>
      <w:lvlText w:val="%1.%2.%3.%4."/>
      <w:lvlJc w:val="left"/>
      <w:pPr>
        <w:ind w:left="720" w:hanging="720"/>
        <w:tabs>
          <w:tab w:val="num" w:pos="72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080" w:hanging="1080"/>
        <w:tabs>
          <w:tab w:val="num" w:pos="1080" w:leader="none"/>
        </w:tabs>
      </w:pPr>
    </w:lvl>
    <w:lvl w:ilvl="6">
      <w:start w:val="1"/>
      <w:numFmt w:val="decimal"/>
      <w:isLgl w:val="false"/>
      <w:suff w:val="tab"/>
      <w:lvlText w:val="%1.%2.%3.%4.%5.%6.%7."/>
      <w:lvlJc w:val="left"/>
      <w:pPr>
        <w:ind w:left="1440" w:hanging="1440"/>
        <w:tabs>
          <w:tab w:val="num" w:pos="1440" w:leader="none"/>
        </w:tabs>
      </w:pPr>
    </w:lvl>
    <w:lvl w:ilvl="7">
      <w:start w:val="1"/>
      <w:numFmt w:val="decimal"/>
      <w:isLgl w:val="false"/>
      <w:suff w:val="tab"/>
      <w:lvlText w:val="%1.%2.%3.%4.%5.%6.%7.%8."/>
      <w:lvlJc w:val="left"/>
      <w:pPr>
        <w:ind w:left="1440" w:hanging="1440"/>
        <w:tabs>
          <w:tab w:val="num" w:pos="1440" w:leader="none"/>
        </w:tabs>
      </w:pPr>
    </w:lvl>
    <w:lvl w:ilvl="8">
      <w:start w:val="1"/>
      <w:numFmt w:val="decimal"/>
      <w:isLgl w:val="false"/>
      <w:suff w:val="tab"/>
      <w:lvlText w:val="%1.%2.%3.%4.%5.%6.%7.%8.%9."/>
      <w:lvlJc w:val="left"/>
      <w:pPr>
        <w:ind w:left="1800" w:hanging="1800"/>
        <w:tabs>
          <w:tab w:val="num" w:pos="1800" w:leader="none"/>
        </w:tabs>
      </w:pPr>
    </w:lvl>
  </w:abstractNum>
  <w:abstractNum w:abstractNumId="22">
    <w:multiLevelType w:val="hybridMultilevel"/>
    <w:lvl w:ilvl="0">
      <w:start w:val="1"/>
      <w:numFmt w:val="decimal"/>
      <w:isLgl w:val="false"/>
      <w:suff w:val="tab"/>
      <w:lvlText w:val="1.%1."/>
      <w:legacy w:legacy="1" w:legacyIndent="0" w:legacySpace="0"/>
      <w:lvlJc w:val="left"/>
      <w:pPr/>
      <w:rPr>
        <w:rFonts w:ascii="Arial" w:hAnsi="Arial"/>
        <w:b w:val="0"/>
        <w:sz w:val="20"/>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3">
    <w:multiLevelType w:val="hybridMultilevel"/>
    <w:lvl w:ilvl="0">
      <w:start w:val="1"/>
      <w:numFmt w:val="decimal"/>
      <w:isLgl w:val="false"/>
      <w:suff w:val="tab"/>
      <w:lvlText w:val="%1."/>
      <w:lvlJc w:val="left"/>
      <w:pPr>
        <w:ind w:left="720" w:hanging="360"/>
        <w:tabs>
          <w:tab w:val="num" w:pos="720" w:leader="none"/>
        </w:tabs>
      </w:p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24">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1.%2."/>
      <w:lvlJc w:val="left"/>
      <w:pPr>
        <w:ind w:left="720" w:hanging="360"/>
        <w:tabs>
          <w:tab w:val="num" w:pos="720" w:leader="none"/>
        </w:tabs>
      </w:pPr>
      <w:rPr>
        <w:b w:val="0"/>
      </w:rPr>
    </w:lvl>
    <w:lvl w:ilvl="2">
      <w:start w:val="1"/>
      <w:numFmt w:val="decimal"/>
      <w:isLgl w:val="false"/>
      <w:suff w:val="tab"/>
      <w:lvlText w:val="%1.%2.%3."/>
      <w:lvlJc w:val="left"/>
      <w:pPr>
        <w:ind w:left="1288" w:hanging="720"/>
        <w:tabs>
          <w:tab w:val="num" w:pos="1288" w:leader="none"/>
        </w:tabs>
      </w:pPr>
    </w:lvl>
    <w:lvl w:ilvl="3">
      <w:start w:val="1"/>
      <w:numFmt w:val="decimal"/>
      <w:isLgl w:val="false"/>
      <w:suff w:val="tab"/>
      <w:lvlText w:val="%1.%2.%3.%4."/>
      <w:lvlJc w:val="left"/>
      <w:pPr>
        <w:ind w:left="1080" w:hanging="720"/>
        <w:tabs>
          <w:tab w:val="num" w:pos="1080" w:leader="none"/>
        </w:tabs>
      </w:pPr>
    </w:lvl>
    <w:lvl w:ilvl="4">
      <w:start w:val="1"/>
      <w:numFmt w:val="decimal"/>
      <w:isLgl w:val="false"/>
      <w:suff w:val="tab"/>
      <w:lvlText w:val="%1.%2.%3.%4.%5."/>
      <w:lvlJc w:val="left"/>
      <w:pPr>
        <w:ind w:left="1440" w:hanging="1080"/>
        <w:tabs>
          <w:tab w:val="num" w:pos="1440" w:leader="none"/>
        </w:tabs>
      </w:pPr>
    </w:lvl>
    <w:lvl w:ilvl="5">
      <w:start w:val="1"/>
      <w:numFmt w:val="decimal"/>
      <w:isLgl w:val="false"/>
      <w:suff w:val="tab"/>
      <w:lvlText w:val="%1.%2.%3.%4.%5.%6."/>
      <w:lvlJc w:val="left"/>
      <w:pPr>
        <w:ind w:left="1440" w:hanging="1080"/>
        <w:tabs>
          <w:tab w:val="num" w:pos="1440" w:leader="none"/>
        </w:tabs>
      </w:pPr>
    </w:lvl>
    <w:lvl w:ilvl="6">
      <w:start w:val="1"/>
      <w:numFmt w:val="decimal"/>
      <w:isLgl w:val="false"/>
      <w:suff w:val="tab"/>
      <w:lvlText w:val="%1.%2.%3.%4.%5.%6.%7."/>
      <w:lvlJc w:val="left"/>
      <w:pPr>
        <w:ind w:left="1440" w:hanging="1080"/>
        <w:tabs>
          <w:tab w:val="num" w:pos="1440" w:leader="none"/>
        </w:tabs>
      </w:pPr>
    </w:lvl>
    <w:lvl w:ilvl="7">
      <w:start w:val="1"/>
      <w:numFmt w:val="decimal"/>
      <w:isLgl w:val="false"/>
      <w:suff w:val="tab"/>
      <w:lvlText w:val="%1.%2.%3.%4.%5.%6.%7.%8."/>
      <w:lvlJc w:val="left"/>
      <w:pPr>
        <w:ind w:left="1800" w:hanging="1440"/>
        <w:tabs>
          <w:tab w:val="num" w:pos="1800" w:leader="none"/>
        </w:tabs>
      </w:pPr>
    </w:lvl>
    <w:lvl w:ilvl="8">
      <w:start w:val="1"/>
      <w:numFmt w:val="decimal"/>
      <w:isLgl w:val="false"/>
      <w:suff w:val="tab"/>
      <w:lvlText w:val="%1.%2.%3.%4.%5.%6.%7.%8.%9."/>
      <w:lvlJc w:val="left"/>
      <w:pPr>
        <w:ind w:left="1800" w:hanging="1440"/>
        <w:tabs>
          <w:tab w:val="num" w:pos="1800" w:leader="none"/>
        </w:tabs>
      </w:pPr>
    </w:lvl>
  </w:abstractNum>
  <w:abstractNum w:abstractNumId="25">
    <w:multiLevelType w:val="hybridMultilevel"/>
    <w:lvl w:ilvl="0">
      <w:start w:val="5"/>
      <w:numFmt w:val="decimal"/>
      <w:isLgl w:val="false"/>
      <w:suff w:val="tab"/>
      <w:lvlText w:val="%1"/>
      <w:lvlJc w:val="left"/>
      <w:pPr>
        <w:ind w:left="360" w:hanging="360"/>
      </w:pPr>
    </w:lvl>
    <w:lvl w:ilvl="1">
      <w:start w:val="7"/>
      <w:numFmt w:val="decimal"/>
      <w:isLgl w:val="false"/>
      <w:suff w:val="tab"/>
      <w:lvlText w:val="%1.%2"/>
      <w:lvlJc w:val="left"/>
      <w:pPr>
        <w:ind w:left="720" w:hanging="360"/>
      </w:pPr>
    </w:lvl>
    <w:lvl w:ilvl="2">
      <w:start w:val="1"/>
      <w:numFmt w:val="decimal"/>
      <w:isLgl w:val="false"/>
      <w:suff w:val="tab"/>
      <w:lvlText w:val="%1.%2.%3"/>
      <w:lvlJc w:val="left"/>
      <w:pPr>
        <w:ind w:left="1440" w:hanging="720"/>
      </w:pPr>
    </w:lvl>
    <w:lvl w:ilvl="3">
      <w:start w:val="1"/>
      <w:numFmt w:val="decimal"/>
      <w:isLgl w:val="false"/>
      <w:suff w:val="tab"/>
      <w:lvlText w:val="%1.%2.%3.%4"/>
      <w:lvlJc w:val="left"/>
      <w:pPr>
        <w:ind w:left="1800" w:hanging="720"/>
      </w:pPr>
    </w:lvl>
    <w:lvl w:ilvl="4">
      <w:start w:val="1"/>
      <w:numFmt w:val="decimal"/>
      <w:isLgl w:val="false"/>
      <w:suff w:val="tab"/>
      <w:lvlText w:val="%1.%2.%3.%4.%5"/>
      <w:lvlJc w:val="left"/>
      <w:pPr>
        <w:ind w:left="2520" w:hanging="1080"/>
      </w:pPr>
    </w:lvl>
    <w:lvl w:ilvl="5">
      <w:start w:val="1"/>
      <w:numFmt w:val="decimal"/>
      <w:isLgl w:val="false"/>
      <w:suff w:val="tab"/>
      <w:lvlText w:val="%1.%2.%3.%4.%5.%6"/>
      <w:lvlJc w:val="left"/>
      <w:pPr>
        <w:ind w:left="2880" w:hanging="1080"/>
      </w:pPr>
    </w:lvl>
    <w:lvl w:ilvl="6">
      <w:start w:val="1"/>
      <w:numFmt w:val="decimal"/>
      <w:isLgl w:val="false"/>
      <w:suff w:val="tab"/>
      <w:lvlText w:val="%1.%2.%3.%4.%5.%6.%7"/>
      <w:lvlJc w:val="left"/>
      <w:pPr>
        <w:ind w:left="3600" w:hanging="1440"/>
      </w:pPr>
    </w:lvl>
    <w:lvl w:ilvl="7">
      <w:start w:val="1"/>
      <w:numFmt w:val="decimal"/>
      <w:isLgl w:val="false"/>
      <w:suff w:val="tab"/>
      <w:lvlText w:val="%1.%2.%3.%4.%5.%6.%7.%8"/>
      <w:lvlJc w:val="left"/>
      <w:pPr>
        <w:ind w:left="3960" w:hanging="1440"/>
      </w:pPr>
    </w:lvl>
    <w:lvl w:ilvl="8">
      <w:start w:val="1"/>
      <w:numFmt w:val="decimal"/>
      <w:isLgl w:val="false"/>
      <w:suff w:val="tab"/>
      <w:lvlText w:val="%1.%2.%3.%4.%5.%6.%7.%8.%9"/>
      <w:lvlJc w:val="left"/>
      <w:pPr>
        <w:ind w:left="4680" w:hanging="1800"/>
      </w:pPr>
    </w:lvl>
  </w:abstractNum>
  <w:abstractNum w:abstractNumId="26">
    <w:multiLevelType w:val="hybridMultilevel"/>
    <w:lvl w:ilvl="0">
      <w:start w:val="3"/>
      <w:numFmt w:val="bullet"/>
      <w:isLgl w:val="false"/>
      <w:suff w:val="tab"/>
      <w:lvlText w:val=""/>
      <w:lvlJc w:val="left"/>
      <w:pPr>
        <w:ind w:left="1080" w:hanging="360"/>
        <w:tabs>
          <w:tab w:val="num" w:pos="1080" w:leader="none"/>
        </w:tabs>
      </w:pPr>
      <w:rPr>
        <w:rFonts w:ascii="Symbol" w:hAnsi="Symbol"/>
      </w:rPr>
    </w:lvl>
    <w:lvl w:ilvl="1">
      <w:start w:val="6"/>
      <w:numFmt w:val="decimal"/>
      <w:isLgl w:val="false"/>
      <w:suff w:val="tab"/>
      <w:lvlText w:val="2.%2."/>
      <w:lvlJc w:val="left"/>
      <w:pPr>
        <w:ind w:left="1800" w:hanging="360"/>
        <w:tabs>
          <w:tab w:val="num" w:pos="1800" w:leader="none"/>
        </w:tabs>
      </w:pPr>
    </w:lvl>
    <w:lvl w:ilvl="2">
      <w:start w:val="1"/>
      <w:numFmt w:val="bullet"/>
      <w:isLgl w:val="false"/>
      <w:suff w:val="tab"/>
      <w:lvlText w:val=""/>
      <w:lvlJc w:val="left"/>
      <w:pPr>
        <w:ind w:left="2520" w:hanging="360"/>
        <w:tabs>
          <w:tab w:val="num" w:pos="2520" w:leader="none"/>
        </w:tabs>
      </w:pPr>
      <w:rPr>
        <w:rFonts w:ascii="Wingdings" w:hAnsi="Wingdings"/>
      </w:rPr>
    </w:lvl>
    <w:lvl w:ilvl="3">
      <w:start w:val="1"/>
      <w:numFmt w:val="bullet"/>
      <w:isLgl w:val="false"/>
      <w:suff w:val="tab"/>
      <w:lvlText w:val=""/>
      <w:lvlJc w:val="left"/>
      <w:pPr>
        <w:ind w:left="3240" w:hanging="360"/>
        <w:tabs>
          <w:tab w:val="num" w:pos="3240" w:leader="none"/>
        </w:tabs>
      </w:pPr>
      <w:rPr>
        <w:rFonts w:ascii="Symbol" w:hAnsi="Symbol"/>
      </w:rPr>
    </w:lvl>
    <w:lvl w:ilvl="4">
      <w:start w:val="1"/>
      <w:numFmt w:val="bullet"/>
      <w:isLgl w:val="false"/>
      <w:suff w:val="tab"/>
      <w:lvlText w:val="o"/>
      <w:lvlJc w:val="left"/>
      <w:pPr>
        <w:ind w:left="3960" w:hanging="360"/>
        <w:tabs>
          <w:tab w:val="num" w:pos="3960" w:leader="none"/>
        </w:tabs>
      </w:pPr>
      <w:rPr>
        <w:rFonts w:ascii="Courier New" w:hAnsi="Courier New"/>
      </w:rPr>
    </w:lvl>
    <w:lvl w:ilvl="5">
      <w:start w:val="1"/>
      <w:numFmt w:val="bullet"/>
      <w:isLgl w:val="false"/>
      <w:suff w:val="tab"/>
      <w:lvlText w:val=""/>
      <w:lvlJc w:val="left"/>
      <w:pPr>
        <w:ind w:left="4680" w:hanging="360"/>
        <w:tabs>
          <w:tab w:val="num" w:pos="4680" w:leader="none"/>
        </w:tabs>
      </w:pPr>
      <w:rPr>
        <w:rFonts w:ascii="Wingdings" w:hAnsi="Wingdings"/>
      </w:rPr>
    </w:lvl>
    <w:lvl w:ilvl="6">
      <w:start w:val="1"/>
      <w:numFmt w:val="bullet"/>
      <w:isLgl w:val="false"/>
      <w:suff w:val="tab"/>
      <w:lvlText w:val=""/>
      <w:lvlJc w:val="left"/>
      <w:pPr>
        <w:ind w:left="5400" w:hanging="360"/>
        <w:tabs>
          <w:tab w:val="num" w:pos="5400" w:leader="none"/>
        </w:tabs>
      </w:pPr>
      <w:rPr>
        <w:rFonts w:ascii="Symbol" w:hAnsi="Symbol"/>
      </w:rPr>
    </w:lvl>
    <w:lvl w:ilvl="7">
      <w:start w:val="1"/>
      <w:numFmt w:val="bullet"/>
      <w:isLgl w:val="false"/>
      <w:suff w:val="tab"/>
      <w:lvlText w:val="o"/>
      <w:lvlJc w:val="left"/>
      <w:pPr>
        <w:ind w:left="6120" w:hanging="360"/>
        <w:tabs>
          <w:tab w:val="num" w:pos="6120" w:leader="none"/>
        </w:tabs>
      </w:pPr>
      <w:rPr>
        <w:rFonts w:ascii="Courier New" w:hAnsi="Courier New"/>
      </w:rPr>
    </w:lvl>
    <w:lvl w:ilvl="8">
      <w:start w:val="1"/>
      <w:numFmt w:val="bullet"/>
      <w:isLgl w:val="false"/>
      <w:suff w:val="tab"/>
      <w:lvlText w:val=""/>
      <w:lvlJc w:val="left"/>
      <w:pPr>
        <w:ind w:left="6840" w:hanging="360"/>
        <w:tabs>
          <w:tab w:val="num" w:pos="6840" w:leader="none"/>
        </w:tabs>
      </w:pPr>
      <w:rPr>
        <w:rFonts w:ascii="Wingdings" w:hAnsi="Wingdings"/>
      </w:rPr>
    </w:lvl>
  </w:abstractNum>
  <w:abstractNum w:abstractNumId="27">
    <w:multiLevelType w:val="hybridMultilevel"/>
    <w:lvl w:ilvl="0">
      <w:start w:val="3"/>
      <w:numFmt w:val="bullet"/>
      <w:isLgl w:val="false"/>
      <w:suff w:val="tab"/>
      <w:lvlText w:val=""/>
      <w:lvlJc w:val="left"/>
      <w:pPr>
        <w:ind w:left="1080" w:hanging="360"/>
        <w:tabs>
          <w:tab w:val="num" w:pos="1080" w:leader="none"/>
        </w:tabs>
      </w:pPr>
      <w:rPr>
        <w:rFonts w:ascii="Symbol" w:hAnsi="Symbol"/>
      </w:rPr>
    </w:lvl>
    <w:lvl w:ilvl="1">
      <w:start w:val="4"/>
      <w:numFmt w:val="decimal"/>
      <w:isLgl w:val="false"/>
      <w:suff w:val="tab"/>
      <w:lvlText w:val="2.%2."/>
      <w:lvlJc w:val="left"/>
      <w:pPr>
        <w:ind w:left="1800" w:hanging="360"/>
        <w:tabs>
          <w:tab w:val="num" w:pos="1800" w:leader="none"/>
        </w:tabs>
      </w:pPr>
    </w:lvl>
    <w:lvl w:ilvl="2">
      <w:start w:val="1"/>
      <w:numFmt w:val="bullet"/>
      <w:isLgl w:val="false"/>
      <w:suff w:val="tab"/>
      <w:lvlText w:val=""/>
      <w:lvlJc w:val="left"/>
      <w:pPr>
        <w:ind w:left="2520" w:hanging="360"/>
        <w:tabs>
          <w:tab w:val="num" w:pos="2520" w:leader="none"/>
        </w:tabs>
      </w:pPr>
      <w:rPr>
        <w:rFonts w:ascii="Wingdings" w:hAnsi="Wingdings"/>
      </w:rPr>
    </w:lvl>
    <w:lvl w:ilvl="3">
      <w:start w:val="1"/>
      <w:numFmt w:val="bullet"/>
      <w:isLgl w:val="false"/>
      <w:suff w:val="tab"/>
      <w:lvlText w:val=""/>
      <w:lvlJc w:val="left"/>
      <w:pPr>
        <w:ind w:left="3240" w:hanging="360"/>
        <w:tabs>
          <w:tab w:val="num" w:pos="3240" w:leader="none"/>
        </w:tabs>
      </w:pPr>
      <w:rPr>
        <w:rFonts w:ascii="Symbol" w:hAnsi="Symbol"/>
      </w:rPr>
    </w:lvl>
    <w:lvl w:ilvl="4">
      <w:start w:val="1"/>
      <w:numFmt w:val="bullet"/>
      <w:isLgl w:val="false"/>
      <w:suff w:val="tab"/>
      <w:lvlText w:val="o"/>
      <w:lvlJc w:val="left"/>
      <w:pPr>
        <w:ind w:left="3960" w:hanging="360"/>
        <w:tabs>
          <w:tab w:val="num" w:pos="3960" w:leader="none"/>
        </w:tabs>
      </w:pPr>
      <w:rPr>
        <w:rFonts w:ascii="Courier New" w:hAnsi="Courier New"/>
      </w:rPr>
    </w:lvl>
    <w:lvl w:ilvl="5">
      <w:start w:val="1"/>
      <w:numFmt w:val="bullet"/>
      <w:isLgl w:val="false"/>
      <w:suff w:val="tab"/>
      <w:lvlText w:val=""/>
      <w:lvlJc w:val="left"/>
      <w:pPr>
        <w:ind w:left="4680" w:hanging="360"/>
        <w:tabs>
          <w:tab w:val="num" w:pos="4680" w:leader="none"/>
        </w:tabs>
      </w:pPr>
      <w:rPr>
        <w:rFonts w:ascii="Wingdings" w:hAnsi="Wingdings"/>
      </w:rPr>
    </w:lvl>
    <w:lvl w:ilvl="6">
      <w:start w:val="1"/>
      <w:numFmt w:val="bullet"/>
      <w:isLgl w:val="false"/>
      <w:suff w:val="tab"/>
      <w:lvlText w:val=""/>
      <w:lvlJc w:val="left"/>
      <w:pPr>
        <w:ind w:left="5400" w:hanging="360"/>
        <w:tabs>
          <w:tab w:val="num" w:pos="5400" w:leader="none"/>
        </w:tabs>
      </w:pPr>
      <w:rPr>
        <w:rFonts w:ascii="Symbol" w:hAnsi="Symbol"/>
      </w:rPr>
    </w:lvl>
    <w:lvl w:ilvl="7">
      <w:start w:val="1"/>
      <w:numFmt w:val="bullet"/>
      <w:isLgl w:val="false"/>
      <w:suff w:val="tab"/>
      <w:lvlText w:val="o"/>
      <w:lvlJc w:val="left"/>
      <w:pPr>
        <w:ind w:left="6120" w:hanging="360"/>
        <w:tabs>
          <w:tab w:val="num" w:pos="6120" w:leader="none"/>
        </w:tabs>
      </w:pPr>
      <w:rPr>
        <w:rFonts w:ascii="Courier New" w:hAnsi="Courier New"/>
      </w:rPr>
    </w:lvl>
    <w:lvl w:ilvl="8">
      <w:start w:val="1"/>
      <w:numFmt w:val="bullet"/>
      <w:isLgl w:val="false"/>
      <w:suff w:val="tab"/>
      <w:lvlText w:val=""/>
      <w:lvlJc w:val="left"/>
      <w:pPr>
        <w:ind w:left="6840" w:hanging="360"/>
        <w:tabs>
          <w:tab w:val="num" w:pos="6840" w:leader="none"/>
        </w:tabs>
      </w:pPr>
      <w:rPr>
        <w:rFonts w:ascii="Wingdings" w:hAnsi="Wingdings"/>
      </w:rPr>
    </w:lvl>
  </w:abstractNum>
  <w:abstractNum w:abstractNumId="28">
    <w:multiLevelType w:val="hybridMultilevel"/>
    <w:lvl w:ilvl="0">
      <w:start w:val="4"/>
      <w:numFmt w:val="decimal"/>
      <w:isLgl w:val="false"/>
      <w:suff w:val="tab"/>
      <w:lvlText w:val="%1."/>
      <w:lvlJc w:val="left"/>
      <w:pPr>
        <w:ind w:left="360" w:hanging="360"/>
        <w:tabs>
          <w:tab w:val="num" w:pos="360" w:leader="none"/>
        </w:tabs>
      </w:pPr>
      <w:rPr>
        <w:i w:val="0"/>
      </w:rPr>
    </w:lvl>
    <w:lvl w:ilvl="1">
      <w:start w:val="3"/>
      <w:numFmt w:val="decimal"/>
      <w:isLgl w:val="false"/>
      <w:suff w:val="tab"/>
      <w:lvlText w:val="%1.%2."/>
      <w:lvlJc w:val="left"/>
      <w:pPr>
        <w:ind w:left="720" w:hanging="360"/>
        <w:tabs>
          <w:tab w:val="num" w:pos="720" w:leader="none"/>
        </w:tabs>
      </w:pPr>
      <w:rPr>
        <w:i w:val="0"/>
      </w:rPr>
    </w:lvl>
    <w:lvl w:ilvl="2">
      <w:start w:val="1"/>
      <w:numFmt w:val="decimal"/>
      <w:isLgl w:val="false"/>
      <w:suff w:val="tab"/>
      <w:lvlText w:val="%1.%2.%3."/>
      <w:lvlJc w:val="left"/>
      <w:pPr>
        <w:ind w:left="1440" w:hanging="720"/>
        <w:tabs>
          <w:tab w:val="num" w:pos="1440" w:leader="none"/>
        </w:tabs>
      </w:pPr>
      <w:rPr>
        <w:i w:val="0"/>
      </w:rPr>
    </w:lvl>
    <w:lvl w:ilvl="3">
      <w:start w:val="1"/>
      <w:numFmt w:val="decimal"/>
      <w:isLgl w:val="false"/>
      <w:suff w:val="tab"/>
      <w:lvlText w:val="%1.%2.%3.%4."/>
      <w:lvlJc w:val="left"/>
      <w:pPr>
        <w:ind w:left="1800" w:hanging="720"/>
        <w:tabs>
          <w:tab w:val="num" w:pos="1800" w:leader="none"/>
        </w:tabs>
      </w:pPr>
      <w:rPr>
        <w:i w:val="0"/>
      </w:rPr>
    </w:lvl>
    <w:lvl w:ilvl="4">
      <w:start w:val="1"/>
      <w:numFmt w:val="decimal"/>
      <w:isLgl w:val="false"/>
      <w:suff w:val="tab"/>
      <w:lvlText w:val="%1.%2.%3.%4.%5."/>
      <w:lvlJc w:val="left"/>
      <w:pPr>
        <w:ind w:left="2520" w:hanging="1080"/>
        <w:tabs>
          <w:tab w:val="num" w:pos="2520" w:leader="none"/>
        </w:tabs>
      </w:pPr>
      <w:rPr>
        <w:i w:val="0"/>
      </w:rPr>
    </w:lvl>
    <w:lvl w:ilvl="5">
      <w:start w:val="1"/>
      <w:numFmt w:val="decimal"/>
      <w:isLgl w:val="false"/>
      <w:suff w:val="tab"/>
      <w:lvlText w:val="%1.%2.%3.%4.%5.%6."/>
      <w:lvlJc w:val="left"/>
      <w:pPr>
        <w:ind w:left="2880" w:hanging="1080"/>
        <w:tabs>
          <w:tab w:val="num" w:pos="2880" w:leader="none"/>
        </w:tabs>
      </w:pPr>
      <w:rPr>
        <w:i w:val="0"/>
      </w:rPr>
    </w:lvl>
    <w:lvl w:ilvl="6">
      <w:start w:val="1"/>
      <w:numFmt w:val="decimal"/>
      <w:isLgl w:val="false"/>
      <w:suff w:val="tab"/>
      <w:lvlText w:val="%1.%2.%3.%4.%5.%6.%7."/>
      <w:lvlJc w:val="left"/>
      <w:pPr>
        <w:ind w:left="3240" w:hanging="1080"/>
        <w:tabs>
          <w:tab w:val="num" w:pos="3240" w:leader="none"/>
        </w:tabs>
      </w:pPr>
      <w:rPr>
        <w:i w:val="0"/>
      </w:rPr>
    </w:lvl>
    <w:lvl w:ilvl="7">
      <w:start w:val="1"/>
      <w:numFmt w:val="decimal"/>
      <w:isLgl w:val="false"/>
      <w:suff w:val="tab"/>
      <w:lvlText w:val="%1.%2.%3.%4.%5.%6.%7.%8."/>
      <w:lvlJc w:val="left"/>
      <w:pPr>
        <w:ind w:left="3960" w:hanging="1440"/>
        <w:tabs>
          <w:tab w:val="num" w:pos="3960" w:leader="none"/>
        </w:tabs>
      </w:pPr>
      <w:rPr>
        <w:i w:val="0"/>
      </w:rPr>
    </w:lvl>
    <w:lvl w:ilvl="8">
      <w:start w:val="1"/>
      <w:numFmt w:val="decimal"/>
      <w:isLgl w:val="false"/>
      <w:suff w:val="tab"/>
      <w:lvlText w:val="%1.%2.%3.%4.%5.%6.%7.%8.%9."/>
      <w:lvlJc w:val="left"/>
      <w:pPr>
        <w:ind w:left="4320" w:hanging="1440"/>
        <w:tabs>
          <w:tab w:val="num" w:pos="4320" w:leader="none"/>
        </w:tabs>
      </w:pPr>
      <w:rPr>
        <w:i w:val="0"/>
      </w:rPr>
    </w:lvl>
  </w:abstractNum>
  <w:abstractNum w:abstractNumId="29">
    <w:multiLevelType w:val="hybridMultilevel"/>
    <w:lvl w:ilvl="0">
      <w:start w:val="1"/>
      <w:numFmt w:val="bullet"/>
      <w:isLgl w:val="false"/>
      <w:suff w:val="tab"/>
      <w:lvlText w:val=""/>
      <w:lvlJc w:val="left"/>
      <w:pPr>
        <w:ind w:left="1080" w:hanging="360"/>
        <w:tabs>
          <w:tab w:val="num" w:pos="1080" w:leader="none"/>
        </w:tabs>
      </w:pPr>
      <w:rPr>
        <w:rFonts w:ascii="Symbol" w:hAnsi="Symbol"/>
      </w:rPr>
    </w:lvl>
    <w:lvl w:ilvl="1">
      <w:start w:val="1"/>
      <w:numFmt w:val="decimal"/>
      <w:isLgl w:val="false"/>
      <w:suff w:val="tab"/>
      <w:lvlText w:val="%2."/>
      <w:lvlJc w:val="left"/>
      <w:pPr>
        <w:ind w:left="1800" w:hanging="360"/>
        <w:tabs>
          <w:tab w:val="num" w:pos="1800" w:leader="none"/>
        </w:tabs>
      </w:pPr>
    </w:lvl>
    <w:lvl w:ilvl="2">
      <w:start w:val="1"/>
      <w:numFmt w:val="bullet"/>
      <w:isLgl w:val="false"/>
      <w:suff w:val="tab"/>
      <w:lvlText w:val=""/>
      <w:lvlJc w:val="left"/>
      <w:pPr>
        <w:ind w:left="2520" w:hanging="360"/>
        <w:tabs>
          <w:tab w:val="num" w:pos="2520" w:leader="none"/>
        </w:tabs>
      </w:pPr>
      <w:rPr>
        <w:rFonts w:ascii="Wingdings" w:hAnsi="Wingdings"/>
      </w:rPr>
    </w:lvl>
    <w:lvl w:ilvl="3">
      <w:start w:val="1"/>
      <w:numFmt w:val="bullet"/>
      <w:isLgl w:val="false"/>
      <w:suff w:val="tab"/>
      <w:lvlText w:val=""/>
      <w:lvlJc w:val="left"/>
      <w:pPr>
        <w:ind w:left="3240" w:hanging="360"/>
        <w:tabs>
          <w:tab w:val="num" w:pos="3240" w:leader="none"/>
        </w:tabs>
      </w:pPr>
      <w:rPr>
        <w:rFonts w:ascii="Symbol" w:hAnsi="Symbol"/>
      </w:rPr>
    </w:lvl>
    <w:lvl w:ilvl="4">
      <w:start w:val="1"/>
      <w:numFmt w:val="bullet"/>
      <w:isLgl w:val="false"/>
      <w:suff w:val="tab"/>
      <w:lvlText w:val="o"/>
      <w:lvlJc w:val="left"/>
      <w:pPr>
        <w:ind w:left="3960" w:hanging="360"/>
        <w:tabs>
          <w:tab w:val="num" w:pos="3960" w:leader="none"/>
        </w:tabs>
      </w:pPr>
      <w:rPr>
        <w:rFonts w:ascii="Courier New" w:hAnsi="Courier New"/>
      </w:rPr>
    </w:lvl>
    <w:lvl w:ilvl="5">
      <w:start w:val="1"/>
      <w:numFmt w:val="bullet"/>
      <w:isLgl w:val="false"/>
      <w:suff w:val="tab"/>
      <w:lvlText w:val=""/>
      <w:lvlJc w:val="left"/>
      <w:pPr>
        <w:ind w:left="4680" w:hanging="360"/>
        <w:tabs>
          <w:tab w:val="num" w:pos="4680" w:leader="none"/>
        </w:tabs>
      </w:pPr>
      <w:rPr>
        <w:rFonts w:ascii="Wingdings" w:hAnsi="Wingdings"/>
      </w:rPr>
    </w:lvl>
    <w:lvl w:ilvl="6">
      <w:start w:val="1"/>
      <w:numFmt w:val="bullet"/>
      <w:isLgl w:val="false"/>
      <w:suff w:val="tab"/>
      <w:lvlText w:val=""/>
      <w:lvlJc w:val="left"/>
      <w:pPr>
        <w:ind w:left="5400" w:hanging="360"/>
        <w:tabs>
          <w:tab w:val="num" w:pos="5400" w:leader="none"/>
        </w:tabs>
      </w:pPr>
      <w:rPr>
        <w:rFonts w:ascii="Symbol" w:hAnsi="Symbol"/>
      </w:rPr>
    </w:lvl>
    <w:lvl w:ilvl="7">
      <w:start w:val="1"/>
      <w:numFmt w:val="bullet"/>
      <w:isLgl w:val="false"/>
      <w:suff w:val="tab"/>
      <w:lvlText w:val="o"/>
      <w:lvlJc w:val="left"/>
      <w:pPr>
        <w:ind w:left="6120" w:hanging="360"/>
        <w:tabs>
          <w:tab w:val="num" w:pos="6120" w:leader="none"/>
        </w:tabs>
      </w:pPr>
      <w:rPr>
        <w:rFonts w:ascii="Courier New" w:hAnsi="Courier New"/>
      </w:rPr>
    </w:lvl>
    <w:lvl w:ilvl="8">
      <w:start w:val="1"/>
      <w:numFmt w:val="bullet"/>
      <w:isLgl w:val="false"/>
      <w:suff w:val="tab"/>
      <w:lvlText w:val=""/>
      <w:lvlJc w:val="left"/>
      <w:pPr>
        <w:ind w:left="6840" w:hanging="360"/>
        <w:tabs>
          <w:tab w:val="num" w:pos="6840" w:leader="none"/>
        </w:tabs>
      </w:pPr>
      <w:rPr>
        <w:rFonts w:ascii="Wingdings" w:hAnsi="Wingdings"/>
      </w:rPr>
    </w:lvl>
  </w:abstractNum>
  <w:abstractNum w:abstractNumId="30">
    <w:multiLevelType w:val="hybridMultilevel"/>
    <w:lvl w:ilvl="0">
      <w:start w:val="1"/>
      <w:numFmt w:val="bullet"/>
      <w:isLgl w:val="false"/>
      <w:suff w:val="tab"/>
      <w:lvlText w:val="•"/>
      <w:lvlJc w:val="left"/>
      <w:pPr/>
      <w:rPr>
        <w:rFonts w:ascii="MS Reference Sans Serif" w:hAnsi="MS Reference Sans Serif" w:eastAsia="Times New Roman"/>
        <w:b w:val="0"/>
        <w:i w:val="0"/>
        <w:smallCaps w:val="0"/>
        <w:strike w:val="0"/>
        <w:color w:val="000000"/>
        <w:spacing w:val="0"/>
        <w:position w:val="0"/>
        <w:sz w:val="18"/>
        <w:u w:val="none"/>
      </w:rPr>
    </w:lvl>
    <w:lvl w:ilvl="1">
      <w:start w:val="0"/>
      <w:numFmt w:val="decimal"/>
      <w:isLgl w:val="false"/>
      <w:suff w:val="tab"/>
      <w:lvlText w:val=""/>
      <w:lvlJc w:val="left"/>
      <w:pPr/>
      <w:rPr>
        <w:rFonts w:cs="Times New Roman"/>
      </w:rPr>
    </w:lvl>
    <w:lvl w:ilvl="2">
      <w:start w:val="0"/>
      <w:numFmt w:val="decimal"/>
      <w:isLgl w:val="false"/>
      <w:suff w:val="tab"/>
      <w:lvlText w:val=""/>
      <w:lvlJc w:val="left"/>
      <w:pPr/>
      <w:rPr>
        <w:rFonts w:cs="Times New Roman"/>
      </w:rPr>
    </w:lvl>
    <w:lvl w:ilvl="3">
      <w:start w:val="0"/>
      <w:numFmt w:val="decimal"/>
      <w:isLgl w:val="false"/>
      <w:suff w:val="tab"/>
      <w:lvlText w:val=""/>
      <w:lvlJc w:val="left"/>
      <w:pPr/>
      <w:rPr>
        <w:rFonts w:cs="Times New Roman"/>
      </w:rPr>
    </w:lvl>
    <w:lvl w:ilvl="4">
      <w:start w:val="0"/>
      <w:numFmt w:val="decimal"/>
      <w:isLgl w:val="false"/>
      <w:suff w:val="tab"/>
      <w:lvlText w:val=""/>
      <w:lvlJc w:val="left"/>
      <w:pPr/>
      <w:rPr>
        <w:rFonts w:cs="Times New Roman"/>
      </w:rPr>
    </w:lvl>
    <w:lvl w:ilvl="5">
      <w:start w:val="0"/>
      <w:numFmt w:val="decimal"/>
      <w:isLgl w:val="false"/>
      <w:suff w:val="tab"/>
      <w:lvlText w:val=""/>
      <w:lvlJc w:val="left"/>
      <w:pPr/>
      <w:rPr>
        <w:rFonts w:cs="Times New Roman"/>
      </w:rPr>
    </w:lvl>
    <w:lvl w:ilvl="6">
      <w:start w:val="0"/>
      <w:numFmt w:val="decimal"/>
      <w:isLgl w:val="false"/>
      <w:suff w:val="tab"/>
      <w:lvlText w:val=""/>
      <w:lvlJc w:val="left"/>
      <w:pPr/>
      <w:rPr>
        <w:rFonts w:cs="Times New Roman"/>
      </w:rPr>
    </w:lvl>
    <w:lvl w:ilvl="7">
      <w:start w:val="0"/>
      <w:numFmt w:val="decimal"/>
      <w:isLgl w:val="false"/>
      <w:suff w:val="tab"/>
      <w:lvlText w:val=""/>
      <w:lvlJc w:val="left"/>
      <w:pPr/>
      <w:rPr>
        <w:rFonts w:cs="Times New Roman"/>
      </w:rPr>
    </w:lvl>
    <w:lvl w:ilvl="8">
      <w:start w:val="0"/>
      <w:numFmt w:val="decimal"/>
      <w:isLgl w:val="false"/>
      <w:suff w:val="tab"/>
      <w:lvlText w:val=""/>
      <w:lvlJc w:val="left"/>
      <w:pPr/>
      <w:rPr>
        <w:rFonts w:cs="Times New Roman"/>
      </w:rPr>
    </w:lvl>
  </w:abstractNum>
  <w:abstractNum w:abstractNumId="31">
    <w:multiLevelType w:val="hybridMultilevel"/>
    <w:lvl w:ilvl="0">
      <w:start w:val="5"/>
      <w:numFmt w:val="decimal"/>
      <w:isLgl w:val="false"/>
      <w:suff w:val="tab"/>
      <w:lvlText w:val="%1."/>
      <w:lvlJc w:val="left"/>
      <w:pPr>
        <w:ind w:left="360" w:hanging="360"/>
        <w:tabs>
          <w:tab w:val="num" w:pos="360" w:leader="none"/>
        </w:tabs>
      </w:pPr>
    </w:lvl>
    <w:lvl w:ilvl="1">
      <w:start w:val="7"/>
      <w:numFmt w:val="decimal"/>
      <w:isLgl w:val="false"/>
      <w:suff w:val="tab"/>
      <w:lvlText w:val="%1.%2."/>
      <w:lvlJc w:val="left"/>
      <w:pPr>
        <w:ind w:left="1260" w:hanging="360"/>
        <w:tabs>
          <w:tab w:val="num" w:pos="1260" w:leader="none"/>
        </w:tabs>
      </w:pPr>
    </w:lvl>
    <w:lvl w:ilvl="2">
      <w:start w:val="1"/>
      <w:numFmt w:val="decimal"/>
      <w:isLgl w:val="false"/>
      <w:suff w:val="tab"/>
      <w:lvlText w:val="%1.%2.%3."/>
      <w:lvlJc w:val="left"/>
      <w:pPr>
        <w:ind w:left="720" w:hanging="720"/>
        <w:tabs>
          <w:tab w:val="num" w:pos="720" w:leader="none"/>
        </w:tabs>
      </w:pPr>
    </w:lvl>
    <w:lvl w:ilvl="3">
      <w:start w:val="1"/>
      <w:numFmt w:val="decimal"/>
      <w:isLgl w:val="false"/>
      <w:suff w:val="tab"/>
      <w:lvlText w:val="%1.%2.%3.%4."/>
      <w:lvlJc w:val="left"/>
      <w:pPr>
        <w:ind w:left="720" w:hanging="720"/>
        <w:tabs>
          <w:tab w:val="num" w:pos="72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080" w:hanging="1080"/>
        <w:tabs>
          <w:tab w:val="num" w:pos="1080" w:leader="none"/>
        </w:tabs>
      </w:pPr>
    </w:lvl>
    <w:lvl w:ilvl="6">
      <w:start w:val="1"/>
      <w:numFmt w:val="decimal"/>
      <w:isLgl w:val="false"/>
      <w:suff w:val="tab"/>
      <w:lvlText w:val="%1.%2.%3.%4.%5.%6.%7."/>
      <w:lvlJc w:val="left"/>
      <w:pPr>
        <w:ind w:left="1440" w:hanging="1440"/>
        <w:tabs>
          <w:tab w:val="num" w:pos="1440" w:leader="none"/>
        </w:tabs>
      </w:pPr>
    </w:lvl>
    <w:lvl w:ilvl="7">
      <w:start w:val="1"/>
      <w:numFmt w:val="decimal"/>
      <w:isLgl w:val="false"/>
      <w:suff w:val="tab"/>
      <w:lvlText w:val="%1.%2.%3.%4.%5.%6.%7.%8."/>
      <w:lvlJc w:val="left"/>
      <w:pPr>
        <w:ind w:left="1440" w:hanging="1440"/>
        <w:tabs>
          <w:tab w:val="num" w:pos="1440" w:leader="none"/>
        </w:tabs>
      </w:pPr>
    </w:lvl>
    <w:lvl w:ilvl="8">
      <w:start w:val="1"/>
      <w:numFmt w:val="decimal"/>
      <w:isLgl w:val="false"/>
      <w:suff w:val="tab"/>
      <w:lvlText w:val="%1.%2.%3.%4.%5.%6.%7.%8.%9."/>
      <w:lvlJc w:val="left"/>
      <w:pPr>
        <w:ind w:left="1800" w:hanging="1800"/>
        <w:tabs>
          <w:tab w:val="num" w:pos="1800" w:leader="none"/>
        </w:tabs>
      </w:pPr>
    </w:lvl>
  </w:abstractNum>
  <w:abstractNum w:abstractNumId="32">
    <w:multiLevelType w:val="hybridMultilevel"/>
    <w:lvl w:ilvl="0">
      <w:start w:val="3"/>
      <w:numFmt w:val="bullet"/>
      <w:isLgl w:val="false"/>
      <w:suff w:val="tab"/>
      <w:lvlText w:val=""/>
      <w:lvlJc w:val="left"/>
      <w:pPr>
        <w:ind w:left="1080" w:hanging="360"/>
        <w:tabs>
          <w:tab w:val="num" w:pos="1080" w:leader="none"/>
        </w:tabs>
      </w:pPr>
      <w:rPr>
        <w:rFonts w:ascii="Symbol" w:hAnsi="Symbol"/>
      </w:rPr>
    </w:lvl>
    <w:lvl w:ilvl="1">
      <w:start w:val="1"/>
      <w:numFmt w:val="decimal"/>
      <w:isLgl w:val="false"/>
      <w:suff w:val="tab"/>
      <w:lvlText w:val="4.%2."/>
      <w:lvlJc w:val="left"/>
      <w:pPr>
        <w:ind w:left="1800" w:hanging="360"/>
        <w:tabs>
          <w:tab w:val="num" w:pos="1800" w:leader="none"/>
        </w:tabs>
      </w:pPr>
    </w:lvl>
    <w:lvl w:ilvl="2">
      <w:start w:val="1"/>
      <w:numFmt w:val="bullet"/>
      <w:isLgl w:val="false"/>
      <w:suff w:val="tab"/>
      <w:lvlText w:val=""/>
      <w:lvlJc w:val="left"/>
      <w:pPr>
        <w:ind w:left="2520" w:hanging="360"/>
        <w:tabs>
          <w:tab w:val="num" w:pos="2520" w:leader="none"/>
        </w:tabs>
      </w:pPr>
      <w:rPr>
        <w:rFonts w:ascii="Wingdings" w:hAnsi="Wingdings"/>
      </w:rPr>
    </w:lvl>
    <w:lvl w:ilvl="3">
      <w:start w:val="1"/>
      <w:numFmt w:val="decimal"/>
      <w:isLgl w:val="false"/>
      <w:suff w:val="tab"/>
      <w:lvlText w:val="%4"/>
      <w:lvlJc w:val="left"/>
      <w:pPr>
        <w:ind w:left="3240" w:hanging="360"/>
        <w:tabs>
          <w:tab w:val="num" w:pos="3240" w:leader="none"/>
        </w:tabs>
      </w:pPr>
    </w:lvl>
    <w:lvl w:ilvl="4">
      <w:start w:val="1"/>
      <w:numFmt w:val="bullet"/>
      <w:isLgl w:val="false"/>
      <w:suff w:val="tab"/>
      <w:lvlText w:val="o"/>
      <w:lvlJc w:val="left"/>
      <w:pPr>
        <w:ind w:left="3960" w:hanging="360"/>
        <w:tabs>
          <w:tab w:val="num" w:pos="3960" w:leader="none"/>
        </w:tabs>
      </w:pPr>
      <w:rPr>
        <w:rFonts w:ascii="Courier New" w:hAnsi="Courier New"/>
      </w:rPr>
    </w:lvl>
    <w:lvl w:ilvl="5">
      <w:start w:val="1"/>
      <w:numFmt w:val="bullet"/>
      <w:isLgl w:val="false"/>
      <w:suff w:val="tab"/>
      <w:lvlText w:val=""/>
      <w:lvlJc w:val="left"/>
      <w:pPr>
        <w:ind w:left="4680" w:hanging="360"/>
        <w:tabs>
          <w:tab w:val="num" w:pos="4680" w:leader="none"/>
        </w:tabs>
      </w:pPr>
      <w:rPr>
        <w:rFonts w:ascii="Wingdings" w:hAnsi="Wingdings"/>
      </w:rPr>
    </w:lvl>
    <w:lvl w:ilvl="6">
      <w:start w:val="1"/>
      <w:numFmt w:val="bullet"/>
      <w:isLgl w:val="false"/>
      <w:suff w:val="tab"/>
      <w:lvlText w:val=""/>
      <w:lvlJc w:val="left"/>
      <w:pPr>
        <w:ind w:left="5400" w:hanging="360"/>
        <w:tabs>
          <w:tab w:val="num" w:pos="5400" w:leader="none"/>
        </w:tabs>
      </w:pPr>
      <w:rPr>
        <w:rFonts w:ascii="Symbol" w:hAnsi="Symbol"/>
      </w:rPr>
    </w:lvl>
    <w:lvl w:ilvl="7">
      <w:start w:val="1"/>
      <w:numFmt w:val="bullet"/>
      <w:isLgl w:val="false"/>
      <w:suff w:val="tab"/>
      <w:lvlText w:val="o"/>
      <w:lvlJc w:val="left"/>
      <w:pPr>
        <w:ind w:left="6120" w:hanging="360"/>
        <w:tabs>
          <w:tab w:val="num" w:pos="6120" w:leader="none"/>
        </w:tabs>
      </w:pPr>
      <w:rPr>
        <w:rFonts w:ascii="Courier New" w:hAnsi="Courier New"/>
      </w:rPr>
    </w:lvl>
    <w:lvl w:ilvl="8">
      <w:start w:val="1"/>
      <w:numFmt w:val="bullet"/>
      <w:isLgl w:val="false"/>
      <w:suff w:val="tab"/>
      <w:lvlText w:val=""/>
      <w:lvlJc w:val="left"/>
      <w:pPr>
        <w:ind w:left="6840" w:hanging="360"/>
        <w:tabs>
          <w:tab w:val="num" w:pos="6840" w:leader="none"/>
        </w:tabs>
      </w:pPr>
      <w:rPr>
        <w:rFonts w:ascii="Wingdings" w:hAnsi="Wingdings"/>
      </w:rPr>
    </w:lvl>
  </w:abstractNum>
  <w:abstractNum w:abstractNumId="33">
    <w:multiLevelType w:val="hybridMultilevel"/>
    <w:lvl w:ilvl="0">
      <w:start w:val="6"/>
      <w:numFmt w:val="decimal"/>
      <w:isLgl w:val="false"/>
      <w:suff w:val="tab"/>
      <w:lvlText w:val="%1"/>
      <w:lvlJc w:val="left"/>
      <w:pPr>
        <w:ind w:left="480" w:hanging="480"/>
        <w:tabs>
          <w:tab w:val="num" w:pos="480" w:leader="none"/>
        </w:tabs>
      </w:pPr>
    </w:lvl>
    <w:lvl w:ilvl="1">
      <w:start w:val="1"/>
      <w:numFmt w:val="decimal"/>
      <w:isLgl w:val="false"/>
      <w:suff w:val="tab"/>
      <w:lvlText w:val="%1.%2"/>
      <w:lvlJc w:val="left"/>
      <w:pPr>
        <w:ind w:left="480" w:hanging="480"/>
        <w:tabs>
          <w:tab w:val="num" w:pos="480" w:leader="none"/>
        </w:tabs>
      </w:pPr>
      <w:rPr>
        <w:b/>
        <w:u w:val="single"/>
      </w:rPr>
    </w:lvl>
    <w:lvl w:ilvl="2">
      <w:start w:val="2"/>
      <w:numFmt w:val="decimal"/>
      <w:isLgl w:val="false"/>
      <w:suff w:val="tab"/>
      <w:lvlText w:val="%1.%2.%3"/>
      <w:lvlJc w:val="left"/>
      <w:pPr>
        <w:ind w:left="720" w:hanging="720"/>
        <w:tabs>
          <w:tab w:val="num" w:pos="720" w:leader="none"/>
        </w:tabs>
      </w:pPr>
    </w:lvl>
    <w:lvl w:ilvl="3">
      <w:start w:val="1"/>
      <w:numFmt w:val="decimal"/>
      <w:isLgl w:val="false"/>
      <w:suff w:val="tab"/>
      <w:lvlText w:val="%1.%2.%3.%4"/>
      <w:lvlJc w:val="left"/>
      <w:pPr>
        <w:ind w:left="720" w:hanging="720"/>
        <w:tabs>
          <w:tab w:val="num" w:pos="72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080" w:hanging="1080"/>
        <w:tabs>
          <w:tab w:val="num" w:pos="1080" w:leader="none"/>
        </w:tabs>
      </w:pPr>
    </w:lvl>
    <w:lvl w:ilvl="6">
      <w:start w:val="1"/>
      <w:numFmt w:val="decimal"/>
      <w:isLgl w:val="false"/>
      <w:suff w:val="tab"/>
      <w:lvlText w:val="%1.%2.%3.%4.%5.%6.%7"/>
      <w:lvlJc w:val="left"/>
      <w:pPr>
        <w:ind w:left="1440" w:hanging="1440"/>
        <w:tabs>
          <w:tab w:val="num" w:pos="1440" w:leader="none"/>
        </w:tabs>
      </w:pPr>
    </w:lvl>
    <w:lvl w:ilvl="7">
      <w:start w:val="1"/>
      <w:numFmt w:val="decimal"/>
      <w:isLgl w:val="false"/>
      <w:suff w:val="tab"/>
      <w:lvlText w:val="%1.%2.%3.%4.%5.%6.%7.%8"/>
      <w:lvlJc w:val="left"/>
      <w:pPr>
        <w:ind w:left="1440" w:hanging="1440"/>
        <w:tabs>
          <w:tab w:val="num" w:pos="1440" w:leader="none"/>
        </w:tabs>
      </w:pPr>
    </w:lvl>
    <w:lvl w:ilvl="8">
      <w:start w:val="1"/>
      <w:numFmt w:val="decimal"/>
      <w:isLgl w:val="false"/>
      <w:suff w:val="tab"/>
      <w:lvlText w:val="%1.%2.%3.%4.%5.%6.%7.%8.%9"/>
      <w:lvlJc w:val="left"/>
      <w:pPr>
        <w:ind w:left="1800" w:hanging="1800"/>
        <w:tabs>
          <w:tab w:val="num" w:pos="1800" w:leader="none"/>
        </w:tabs>
      </w:pPr>
    </w:lvl>
  </w:abstractNum>
  <w:abstractNum w:abstractNumId="34">
    <w:multiLevelType w:val="hybridMultilevel"/>
    <w:lvl w:ilvl="0">
      <w:start w:val="3"/>
      <w:numFmt w:val="decimal"/>
      <w:isLgl w:val="false"/>
      <w:suff w:val="tab"/>
      <w:lvlText w:val="%1."/>
      <w:lvlJc w:val="left"/>
      <w:pPr>
        <w:ind w:left="360" w:hanging="360"/>
        <w:tabs>
          <w:tab w:val="num" w:pos="360" w:leader="none"/>
        </w:tabs>
      </w:pPr>
    </w:lvl>
    <w:lvl w:ilvl="1">
      <w:start w:val="4"/>
      <w:numFmt w:val="decimal"/>
      <w:isLgl w:val="false"/>
      <w:suff w:val="tab"/>
      <w:lvlText w:val="%1.%2."/>
      <w:lvlJc w:val="left"/>
      <w:pPr>
        <w:ind w:left="720" w:hanging="360"/>
        <w:tabs>
          <w:tab w:val="num" w:pos="720" w:leader="none"/>
        </w:tabs>
      </w:pPr>
    </w:lvl>
    <w:lvl w:ilvl="2">
      <w:start w:val="1"/>
      <w:numFmt w:val="decimal"/>
      <w:isLgl w:val="false"/>
      <w:suff w:val="tab"/>
      <w:lvlText w:val="%1.%2."/>
      <w:lvlJc w:val="left"/>
      <w:pPr>
        <w:ind w:left="1440" w:hanging="720"/>
        <w:tabs>
          <w:tab w:val="num" w:pos="1440" w:leader="none"/>
        </w:tabs>
      </w:pPr>
    </w:lvl>
    <w:lvl w:ilvl="3">
      <w:start w:val="1"/>
      <w:numFmt w:val="decimal"/>
      <w:isLgl w:val="false"/>
      <w:suff w:val="tab"/>
      <w:lvlText w:val="%1.%2.%3.%4."/>
      <w:lvlJc w:val="left"/>
      <w:pPr>
        <w:ind w:left="1800" w:hanging="720"/>
        <w:tabs>
          <w:tab w:val="num" w:pos="1800" w:leader="none"/>
        </w:tabs>
      </w:pPr>
    </w:lvl>
    <w:lvl w:ilvl="4">
      <w:start w:val="1"/>
      <w:numFmt w:val="decimal"/>
      <w:isLgl w:val="false"/>
      <w:suff w:val="tab"/>
      <w:lvlText w:val="%1.%2.%3.%4.%5."/>
      <w:lvlJc w:val="left"/>
      <w:pPr>
        <w:ind w:left="2520" w:hanging="1080"/>
        <w:tabs>
          <w:tab w:val="num" w:pos="2520" w:leader="none"/>
        </w:tabs>
      </w:pPr>
    </w:lvl>
    <w:lvl w:ilvl="5">
      <w:start w:val="1"/>
      <w:numFmt w:val="decimal"/>
      <w:isLgl w:val="false"/>
      <w:suff w:val="tab"/>
      <w:lvlText w:val="%1.%2.%3.%4.%5.%6."/>
      <w:lvlJc w:val="left"/>
      <w:pPr>
        <w:ind w:left="2880" w:hanging="1080"/>
        <w:tabs>
          <w:tab w:val="num" w:pos="2880" w:leader="none"/>
        </w:tabs>
      </w:pPr>
    </w:lvl>
    <w:lvl w:ilvl="6">
      <w:start w:val="1"/>
      <w:numFmt w:val="decimal"/>
      <w:isLgl w:val="false"/>
      <w:suff w:val="tab"/>
      <w:lvlText w:val="%1.%2.%3.%4.%5.%6.%7."/>
      <w:lvlJc w:val="left"/>
      <w:pPr>
        <w:ind w:left="3240" w:hanging="1080"/>
        <w:tabs>
          <w:tab w:val="num" w:pos="3240" w:leader="none"/>
        </w:tabs>
      </w:pPr>
    </w:lvl>
    <w:lvl w:ilvl="7">
      <w:start w:val="1"/>
      <w:numFmt w:val="decimal"/>
      <w:isLgl w:val="false"/>
      <w:suff w:val="tab"/>
      <w:lvlText w:val="%1.%2.%3.%4.%5.%6.%7.%8."/>
      <w:lvlJc w:val="left"/>
      <w:pPr>
        <w:ind w:left="3960" w:hanging="1440"/>
        <w:tabs>
          <w:tab w:val="num" w:pos="3960" w:leader="none"/>
        </w:tabs>
      </w:pPr>
    </w:lvl>
    <w:lvl w:ilvl="8">
      <w:start w:val="1"/>
      <w:numFmt w:val="decimal"/>
      <w:isLgl w:val="false"/>
      <w:suff w:val="tab"/>
      <w:lvlText w:val="%1.%2.%3.%4.%5.%6.%7.%8.%9."/>
      <w:lvlJc w:val="left"/>
      <w:pPr>
        <w:ind w:left="4320" w:hanging="1440"/>
        <w:tabs>
          <w:tab w:val="num" w:pos="4320" w:leader="none"/>
        </w:tabs>
      </w:pPr>
    </w:lvl>
  </w:abstractNum>
  <w:abstractNum w:abstractNumId="35">
    <w:multiLevelType w:val="hybridMultilevel"/>
    <w:lvl w:ilvl="0">
      <w:start w:val="9"/>
      <w:numFmt w:val="decimal"/>
      <w:isLgl w:val="false"/>
      <w:suff w:val="tab"/>
      <w:lvlText w:val="%1."/>
      <w:lvlJc w:val="left"/>
      <w:pPr>
        <w:ind w:left="360" w:hanging="360"/>
        <w:tabs>
          <w:tab w:val="num" w:pos="360" w:leader="none"/>
        </w:tabs>
      </w:pPr>
      <w:rPr>
        <w:b w:val="0"/>
      </w:rPr>
    </w:lvl>
    <w:lvl w:ilvl="1">
      <w:start w:val="1"/>
      <w:numFmt w:val="decimal"/>
      <w:isLgl w:val="false"/>
      <w:suff w:val="tab"/>
      <w:lvlText w:val="%1.%2."/>
      <w:lvlJc w:val="left"/>
      <w:pPr>
        <w:ind w:left="1080" w:hanging="360"/>
        <w:tabs>
          <w:tab w:val="num" w:pos="1080" w:leader="none"/>
        </w:tabs>
      </w:pPr>
      <w:rPr>
        <w:b w:val="0"/>
      </w:rPr>
    </w:lvl>
    <w:lvl w:ilvl="2">
      <w:start w:val="1"/>
      <w:numFmt w:val="decimal"/>
      <w:isLgl w:val="false"/>
      <w:suff w:val="tab"/>
      <w:lvlText w:val="%1.%2.%3."/>
      <w:lvlJc w:val="left"/>
      <w:pPr>
        <w:ind w:left="2160" w:hanging="720"/>
        <w:tabs>
          <w:tab w:val="num" w:pos="2160" w:leader="none"/>
        </w:tabs>
      </w:pPr>
      <w:rPr>
        <w:b w:val="0"/>
      </w:rPr>
    </w:lvl>
    <w:lvl w:ilvl="3">
      <w:start w:val="1"/>
      <w:numFmt w:val="decimal"/>
      <w:isLgl w:val="false"/>
      <w:suff w:val="tab"/>
      <w:lvlText w:val="%1.%2.%3.%4."/>
      <w:lvlJc w:val="left"/>
      <w:pPr>
        <w:ind w:left="2880" w:hanging="720"/>
        <w:tabs>
          <w:tab w:val="num" w:pos="2880" w:leader="none"/>
        </w:tabs>
      </w:pPr>
      <w:rPr>
        <w:b w:val="0"/>
      </w:rPr>
    </w:lvl>
    <w:lvl w:ilvl="4">
      <w:start w:val="1"/>
      <w:numFmt w:val="decimal"/>
      <w:isLgl w:val="false"/>
      <w:suff w:val="tab"/>
      <w:lvlText w:val="%1.%2.%3.%4.%5."/>
      <w:lvlJc w:val="left"/>
      <w:pPr>
        <w:ind w:left="3960" w:hanging="1080"/>
        <w:tabs>
          <w:tab w:val="num" w:pos="3960" w:leader="none"/>
        </w:tabs>
      </w:pPr>
      <w:rPr>
        <w:b w:val="0"/>
      </w:rPr>
    </w:lvl>
    <w:lvl w:ilvl="5">
      <w:start w:val="1"/>
      <w:numFmt w:val="decimal"/>
      <w:isLgl w:val="false"/>
      <w:suff w:val="tab"/>
      <w:lvlText w:val="%1.%2.%3.%4.%5.%6."/>
      <w:lvlJc w:val="left"/>
      <w:pPr>
        <w:ind w:left="4680" w:hanging="1080"/>
        <w:tabs>
          <w:tab w:val="num" w:pos="4680" w:leader="none"/>
        </w:tabs>
      </w:pPr>
      <w:rPr>
        <w:b w:val="0"/>
      </w:rPr>
    </w:lvl>
    <w:lvl w:ilvl="6">
      <w:start w:val="1"/>
      <w:numFmt w:val="decimal"/>
      <w:isLgl w:val="false"/>
      <w:suff w:val="tab"/>
      <w:lvlText w:val="%1.%2.%3.%4.%5.%6.%7."/>
      <w:lvlJc w:val="left"/>
      <w:pPr>
        <w:ind w:left="5760" w:hanging="1440"/>
        <w:tabs>
          <w:tab w:val="num" w:pos="5760" w:leader="none"/>
        </w:tabs>
      </w:pPr>
      <w:rPr>
        <w:b w:val="0"/>
      </w:rPr>
    </w:lvl>
    <w:lvl w:ilvl="7">
      <w:start w:val="1"/>
      <w:numFmt w:val="decimal"/>
      <w:isLgl w:val="false"/>
      <w:suff w:val="tab"/>
      <w:lvlText w:val="%1.%2.%3.%4.%5.%6.%7.%8."/>
      <w:lvlJc w:val="left"/>
      <w:pPr>
        <w:ind w:left="6480" w:hanging="1440"/>
        <w:tabs>
          <w:tab w:val="num" w:pos="6480" w:leader="none"/>
        </w:tabs>
      </w:pPr>
      <w:rPr>
        <w:b w:val="0"/>
      </w:rPr>
    </w:lvl>
    <w:lvl w:ilvl="8">
      <w:start w:val="1"/>
      <w:numFmt w:val="decimal"/>
      <w:isLgl w:val="false"/>
      <w:suff w:val="tab"/>
      <w:lvlText w:val="%1.%2.%3.%4.%5.%6.%7.%8.%9."/>
      <w:lvlJc w:val="left"/>
      <w:pPr>
        <w:ind w:left="7560" w:hanging="1800"/>
        <w:tabs>
          <w:tab w:val="num" w:pos="7560" w:leader="none"/>
        </w:tabs>
      </w:pPr>
      <w:rPr>
        <w:b w:val="0"/>
      </w:rPr>
    </w:lvl>
  </w:abstractNum>
  <w:abstractNum w:abstractNumId="36">
    <w:multiLevelType w:val="hybridMultilevel"/>
    <w:lvl w:ilvl="0">
      <w:start w:val="7"/>
      <w:numFmt w:val="decimal"/>
      <w:isLgl w:val="false"/>
      <w:suff w:val="tab"/>
      <w:lvlText w:val="%1."/>
      <w:lvlJc w:val="left"/>
      <w:pPr>
        <w:ind w:left="360" w:hanging="360"/>
        <w:tabs>
          <w:tab w:val="num" w:pos="360" w:leader="none"/>
        </w:tabs>
      </w:pPr>
    </w:lvl>
    <w:lvl w:ilvl="1">
      <w:start w:val="2"/>
      <w:numFmt w:val="decimal"/>
      <w:isLgl w:val="false"/>
      <w:suff w:val="tab"/>
      <w:lvlText w:val="%1.%2."/>
      <w:lvlJc w:val="left"/>
      <w:pPr>
        <w:ind w:left="720" w:hanging="360"/>
        <w:tabs>
          <w:tab w:val="num" w:pos="720" w:leader="none"/>
        </w:tabs>
      </w:pPr>
    </w:lvl>
    <w:lvl w:ilvl="2">
      <w:start w:val="1"/>
      <w:numFmt w:val="decimal"/>
      <w:isLgl w:val="false"/>
      <w:suff w:val="tab"/>
      <w:lvlText w:val="%1.%2.%3."/>
      <w:lvlJc w:val="left"/>
      <w:pPr>
        <w:ind w:left="1440" w:hanging="720"/>
        <w:tabs>
          <w:tab w:val="num" w:pos="1440" w:leader="none"/>
        </w:tabs>
      </w:pPr>
    </w:lvl>
    <w:lvl w:ilvl="3">
      <w:start w:val="1"/>
      <w:numFmt w:val="decimal"/>
      <w:isLgl w:val="false"/>
      <w:suff w:val="tab"/>
      <w:lvlText w:val="%1.%2.%3.%4."/>
      <w:lvlJc w:val="left"/>
      <w:pPr>
        <w:ind w:left="1800" w:hanging="720"/>
        <w:tabs>
          <w:tab w:val="num" w:pos="1800" w:leader="none"/>
        </w:tabs>
      </w:pPr>
    </w:lvl>
    <w:lvl w:ilvl="4">
      <w:start w:val="1"/>
      <w:numFmt w:val="decimal"/>
      <w:isLgl w:val="false"/>
      <w:suff w:val="tab"/>
      <w:lvlText w:val="%1.%2.%3.%4.%5."/>
      <w:lvlJc w:val="left"/>
      <w:pPr>
        <w:ind w:left="2520" w:hanging="1080"/>
        <w:tabs>
          <w:tab w:val="num" w:pos="2520" w:leader="none"/>
        </w:tabs>
      </w:pPr>
    </w:lvl>
    <w:lvl w:ilvl="5">
      <w:start w:val="1"/>
      <w:numFmt w:val="decimal"/>
      <w:isLgl w:val="false"/>
      <w:suff w:val="tab"/>
      <w:lvlText w:val="%1.%2.%3.%4.%5.%6."/>
      <w:lvlJc w:val="left"/>
      <w:pPr>
        <w:ind w:left="2880" w:hanging="1080"/>
        <w:tabs>
          <w:tab w:val="num" w:pos="2880" w:leader="none"/>
        </w:tabs>
      </w:pPr>
    </w:lvl>
    <w:lvl w:ilvl="6">
      <w:start w:val="1"/>
      <w:numFmt w:val="decimal"/>
      <w:isLgl w:val="false"/>
      <w:suff w:val="tab"/>
      <w:lvlText w:val="%1.%2.%3.%4.%5.%6.%7."/>
      <w:lvlJc w:val="left"/>
      <w:pPr>
        <w:ind w:left="3600" w:hanging="1440"/>
        <w:tabs>
          <w:tab w:val="num" w:pos="3600" w:leader="none"/>
        </w:tabs>
      </w:pPr>
    </w:lvl>
    <w:lvl w:ilvl="7">
      <w:start w:val="1"/>
      <w:numFmt w:val="decimal"/>
      <w:isLgl w:val="false"/>
      <w:suff w:val="tab"/>
      <w:lvlText w:val="%1.%2.%3.%4.%5.%6.%7.%8."/>
      <w:lvlJc w:val="left"/>
      <w:pPr>
        <w:ind w:left="3960" w:hanging="1440"/>
        <w:tabs>
          <w:tab w:val="num" w:pos="3960" w:leader="none"/>
        </w:tabs>
      </w:pPr>
    </w:lvl>
    <w:lvl w:ilvl="8">
      <w:start w:val="1"/>
      <w:numFmt w:val="decimal"/>
      <w:isLgl w:val="false"/>
      <w:suff w:val="tab"/>
      <w:lvlText w:val="%1.%2.%3.%4.%5.%6.%7.%8.%9."/>
      <w:lvlJc w:val="left"/>
      <w:pPr>
        <w:ind w:left="4680" w:hanging="1800"/>
        <w:tabs>
          <w:tab w:val="num" w:pos="4680" w:leader="none"/>
        </w:tabs>
      </w:pPr>
    </w:lvl>
  </w:abstractNum>
  <w:abstractNum w:abstractNumId="37">
    <w:multiLevelType w:val="hybridMultilevel"/>
    <w:lvl w:ilvl="0">
      <w:start w:val="5"/>
      <w:numFmt w:val="decimal"/>
      <w:isLgl w:val="false"/>
      <w:suff w:val="tab"/>
      <w:lvlText w:val="%1."/>
      <w:lvlJc w:val="left"/>
      <w:pPr>
        <w:ind w:left="360" w:hanging="360"/>
        <w:tabs>
          <w:tab w:val="num" w:pos="360" w:leader="none"/>
        </w:tabs>
      </w:pPr>
    </w:lvl>
    <w:lvl w:ilvl="1">
      <w:start w:val="7"/>
      <w:numFmt w:val="decimal"/>
      <w:isLgl w:val="false"/>
      <w:suff w:val="tab"/>
      <w:lvlText w:val="%1.%2."/>
      <w:lvlJc w:val="left"/>
      <w:pPr>
        <w:ind w:left="1260" w:hanging="360"/>
        <w:tabs>
          <w:tab w:val="num" w:pos="1260" w:leader="none"/>
        </w:tabs>
      </w:pPr>
    </w:lvl>
    <w:lvl w:ilvl="2">
      <w:start w:val="1"/>
      <w:numFmt w:val="decimal"/>
      <w:isLgl w:val="false"/>
      <w:suff w:val="tab"/>
      <w:lvlText w:val="%1.%2.%3."/>
      <w:lvlJc w:val="left"/>
      <w:pPr>
        <w:ind w:left="720" w:hanging="720"/>
        <w:tabs>
          <w:tab w:val="num" w:pos="720" w:leader="none"/>
        </w:tabs>
      </w:pPr>
    </w:lvl>
    <w:lvl w:ilvl="3">
      <w:start w:val="1"/>
      <w:numFmt w:val="decimal"/>
      <w:isLgl w:val="false"/>
      <w:suff w:val="tab"/>
      <w:lvlText w:val="%1.%2.%3.%4."/>
      <w:lvlJc w:val="left"/>
      <w:pPr>
        <w:ind w:left="720" w:hanging="720"/>
        <w:tabs>
          <w:tab w:val="num" w:pos="720" w:leader="none"/>
        </w:tabs>
      </w:pPr>
    </w:lvl>
    <w:lvl w:ilvl="4">
      <w:start w:val="1"/>
      <w:numFmt w:val="decimal"/>
      <w:isLgl w:val="false"/>
      <w:suff w:val="tab"/>
      <w:lvlText w:val="%1.%2.%3.%4.%5."/>
      <w:lvlJc w:val="left"/>
      <w:pPr>
        <w:ind w:left="1080" w:hanging="1080"/>
        <w:tabs>
          <w:tab w:val="num" w:pos="1080" w:leader="none"/>
        </w:tabs>
      </w:pPr>
    </w:lvl>
    <w:lvl w:ilvl="5">
      <w:start w:val="1"/>
      <w:numFmt w:val="decimal"/>
      <w:isLgl w:val="false"/>
      <w:suff w:val="tab"/>
      <w:lvlText w:val="%1.%2.%3.%4.%5.%6."/>
      <w:lvlJc w:val="left"/>
      <w:pPr>
        <w:ind w:left="1080" w:hanging="1080"/>
        <w:tabs>
          <w:tab w:val="num" w:pos="1080" w:leader="none"/>
        </w:tabs>
      </w:pPr>
    </w:lvl>
    <w:lvl w:ilvl="6">
      <w:start w:val="1"/>
      <w:numFmt w:val="decimal"/>
      <w:isLgl w:val="false"/>
      <w:suff w:val="tab"/>
      <w:lvlText w:val="%1.%2.%3.%4.%5.%6.%7."/>
      <w:lvlJc w:val="left"/>
      <w:pPr>
        <w:ind w:left="1440" w:hanging="1440"/>
        <w:tabs>
          <w:tab w:val="num" w:pos="1440" w:leader="none"/>
        </w:tabs>
      </w:pPr>
    </w:lvl>
    <w:lvl w:ilvl="7">
      <w:start w:val="1"/>
      <w:numFmt w:val="decimal"/>
      <w:isLgl w:val="false"/>
      <w:suff w:val="tab"/>
      <w:lvlText w:val="%1.%2.%3.%4.%5.%6.%7.%8."/>
      <w:lvlJc w:val="left"/>
      <w:pPr>
        <w:ind w:left="1440" w:hanging="1440"/>
        <w:tabs>
          <w:tab w:val="num" w:pos="1440" w:leader="none"/>
        </w:tabs>
      </w:pPr>
    </w:lvl>
    <w:lvl w:ilvl="8">
      <w:start w:val="1"/>
      <w:numFmt w:val="decimal"/>
      <w:isLgl w:val="false"/>
      <w:suff w:val="tab"/>
      <w:lvlText w:val="%1.%2.%3.%4.%5.%6.%7.%8.%9."/>
      <w:lvlJc w:val="left"/>
      <w:pPr>
        <w:ind w:left="1800" w:hanging="1800"/>
        <w:tabs>
          <w:tab w:val="num" w:pos="1800" w:leader="none"/>
        </w:tabs>
      </w:pPr>
    </w:lvl>
  </w:abstractNum>
  <w:num w:numId="1">
    <w:abstractNumId w:val="14"/>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0"/>
  </w:num>
  <w:num w:numId="4">
    <w:abstractNumId w:val="29"/>
  </w:num>
  <w:num w:numId="5">
    <w:abstractNumId w:val="5"/>
  </w:num>
  <w:num w:numId="6">
    <w:abstractNumId w:val="16"/>
  </w:num>
  <w:num w:numId="7">
    <w:abstractNumId w:val="19"/>
  </w:num>
  <w:num w:numId="8">
    <w:abstractNumId w:val="4"/>
  </w:num>
  <w:num w:numId="9">
    <w:abstractNumId w:val="3"/>
  </w:num>
  <w:num w:numId="10">
    <w:abstractNumId w:val="8"/>
  </w:num>
  <w:num w:numId="11">
    <w:abstractNumId w:val="18"/>
  </w:num>
  <w:num w:numId="12">
    <w:abstractNumId w:val="27"/>
  </w:num>
  <w:num w:numId="13">
    <w:abstractNumId w:val="26"/>
  </w:num>
  <w:num w:numId="14">
    <w:abstractNumId w:val="34"/>
  </w:num>
  <w:num w:numId="15">
    <w:abstractNumId w:val="32"/>
  </w:num>
  <w:num w:numId="16">
    <w:abstractNumId w:val="15"/>
  </w:num>
  <w:num w:numId="17">
    <w:abstractNumId w:val="35"/>
  </w:num>
  <w:num w:numId="18">
    <w:abstractNumId w:val="36"/>
  </w:num>
  <w:num w:numId="19">
    <w:abstractNumId w:val="31"/>
  </w:num>
  <w:num w:numId="20">
    <w:abstractNumId w:val="21"/>
  </w:num>
  <w:num w:numId="21">
    <w:abstractNumId w:val="12"/>
  </w:num>
  <w:num w:numId="22">
    <w:abstractNumId w:val="37"/>
  </w:num>
  <w:num w:numId="23">
    <w:abstractNumId w:val="33"/>
  </w:num>
  <w:num w:numId="24">
    <w:abstractNumId w:val="28"/>
  </w:num>
  <w:num w:numId="25">
    <w:abstractNumId w:val="2"/>
  </w:num>
  <w:num w:numId="26">
    <w:abstractNumId w:val="23"/>
  </w:num>
  <w:num w:numId="27">
    <w:abstractNumId w:val="7"/>
  </w:num>
  <w:num w:numId="28">
    <w:abstractNumId w:val="14"/>
  </w:num>
  <w:num w:numId="29">
    <w:abstractNumId w:val="1"/>
  </w:num>
  <w:num w:numId="30">
    <w:abstractNumId w:val="9"/>
  </w:num>
  <w:num w:numId="31">
    <w:abstractNumId w:val="11"/>
  </w:num>
  <w:num w:numId="32">
    <w:abstractNumId w:val="30"/>
  </w:num>
  <w:num w:numId="33">
    <w:abstractNumId w:val="6"/>
  </w:num>
  <w:num w:numId="34">
    <w:abstractNumId w:val="25"/>
  </w:num>
  <w:num w:numId="35">
    <w:abstractNumId w:val="13"/>
  </w:num>
  <w:num w:numId="36">
    <w:abstractNumId w:val="17"/>
  </w:num>
  <w:num w:numId="37">
    <w:abstractNumId w:val="20"/>
  </w:num>
  <w:num w:numId="38">
    <w:abstractNumId w:val="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729"/>
    <w:next w:val="729"/>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11"/>
    <w:link w:val="13"/>
    <w:uiPriority w:val="9"/>
    <w:rPr>
      <w:rFonts w:ascii="Arial" w:hAnsi="Arial" w:eastAsia="Arial" w:cs="Arial"/>
      <w:sz w:val="40"/>
      <w:szCs w:val="40"/>
    </w:rPr>
  </w:style>
  <w:style w:type="paragraph" w:styleId="15">
    <w:name w:val="Heading 2"/>
    <w:basedOn w:val="729"/>
    <w:next w:val="729"/>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11"/>
    <w:link w:val="15"/>
    <w:uiPriority w:val="9"/>
    <w:rPr>
      <w:rFonts w:ascii="Arial" w:hAnsi="Arial" w:eastAsia="Arial" w:cs="Arial"/>
      <w:sz w:val="34"/>
    </w:rPr>
  </w:style>
  <w:style w:type="paragraph" w:styleId="17">
    <w:name w:val="Heading 3"/>
    <w:basedOn w:val="729"/>
    <w:next w:val="729"/>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11"/>
    <w:link w:val="17"/>
    <w:uiPriority w:val="9"/>
    <w:rPr>
      <w:rFonts w:ascii="Arial" w:hAnsi="Arial" w:eastAsia="Arial" w:cs="Arial"/>
      <w:sz w:val="30"/>
      <w:szCs w:val="30"/>
    </w:rPr>
  </w:style>
  <w:style w:type="paragraph" w:styleId="19">
    <w:name w:val="Heading 4"/>
    <w:basedOn w:val="729"/>
    <w:next w:val="729"/>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11"/>
    <w:link w:val="19"/>
    <w:uiPriority w:val="9"/>
    <w:rPr>
      <w:rFonts w:ascii="Arial" w:hAnsi="Arial" w:eastAsia="Arial" w:cs="Arial"/>
      <w:b/>
      <w:bCs/>
      <w:sz w:val="26"/>
      <w:szCs w:val="26"/>
    </w:rPr>
  </w:style>
  <w:style w:type="paragraph" w:styleId="21">
    <w:name w:val="Heading 5"/>
    <w:basedOn w:val="729"/>
    <w:next w:val="729"/>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11"/>
    <w:link w:val="21"/>
    <w:uiPriority w:val="9"/>
    <w:rPr>
      <w:rFonts w:ascii="Arial" w:hAnsi="Arial" w:eastAsia="Arial" w:cs="Arial"/>
      <w:b/>
      <w:bCs/>
      <w:sz w:val="24"/>
      <w:szCs w:val="24"/>
    </w:rPr>
  </w:style>
  <w:style w:type="paragraph" w:styleId="23">
    <w:name w:val="Heading 6"/>
    <w:basedOn w:val="729"/>
    <w:next w:val="729"/>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11"/>
    <w:link w:val="23"/>
    <w:uiPriority w:val="9"/>
    <w:rPr>
      <w:rFonts w:ascii="Arial" w:hAnsi="Arial" w:eastAsia="Arial" w:cs="Arial"/>
      <w:b/>
      <w:bCs/>
      <w:sz w:val="22"/>
      <w:szCs w:val="22"/>
    </w:rPr>
  </w:style>
  <w:style w:type="paragraph" w:styleId="25">
    <w:name w:val="Heading 7"/>
    <w:basedOn w:val="729"/>
    <w:next w:val="729"/>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11"/>
    <w:link w:val="25"/>
    <w:uiPriority w:val="9"/>
    <w:rPr>
      <w:rFonts w:ascii="Arial" w:hAnsi="Arial" w:eastAsia="Arial" w:cs="Arial"/>
      <w:b/>
      <w:bCs/>
      <w:i/>
      <w:iCs/>
      <w:sz w:val="22"/>
      <w:szCs w:val="22"/>
    </w:rPr>
  </w:style>
  <w:style w:type="paragraph" w:styleId="27">
    <w:name w:val="Heading 8"/>
    <w:basedOn w:val="729"/>
    <w:next w:val="729"/>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11"/>
    <w:link w:val="27"/>
    <w:uiPriority w:val="9"/>
    <w:rPr>
      <w:rFonts w:ascii="Arial" w:hAnsi="Arial" w:eastAsia="Arial" w:cs="Arial"/>
      <w:i/>
      <w:iCs/>
      <w:sz w:val="22"/>
      <w:szCs w:val="22"/>
    </w:rPr>
  </w:style>
  <w:style w:type="paragraph" w:styleId="29">
    <w:name w:val="Heading 9"/>
    <w:basedOn w:val="729"/>
    <w:next w:val="729"/>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11"/>
    <w:link w:val="29"/>
    <w:uiPriority w:val="9"/>
    <w:rPr>
      <w:rFonts w:ascii="Arial" w:hAnsi="Arial" w:eastAsia="Arial" w:cs="Arial"/>
      <w:i/>
      <w:iCs/>
      <w:sz w:val="21"/>
      <w:szCs w:val="21"/>
    </w:rPr>
  </w:style>
  <w:style w:type="paragraph" w:styleId="31">
    <w:name w:val="List Paragraph"/>
    <w:basedOn w:val="729"/>
    <w:uiPriority w:val="34"/>
    <w:qFormat/>
    <w:pPr>
      <w:contextualSpacing/>
      <w:ind w:left="720"/>
    </w:pPr>
  </w:style>
  <w:style w:type="paragraph" w:styleId="33">
    <w:name w:val="No Spacing"/>
    <w:uiPriority w:val="1"/>
    <w:qFormat/>
    <w:pPr>
      <w:spacing w:before="0" w:after="0" w:line="240" w:lineRule="auto"/>
    </w:pPr>
  </w:style>
  <w:style w:type="paragraph" w:styleId="34">
    <w:name w:val="Title"/>
    <w:basedOn w:val="729"/>
    <w:next w:val="729"/>
    <w:link w:val="35"/>
    <w:uiPriority w:val="10"/>
    <w:qFormat/>
    <w:pPr>
      <w:contextualSpacing/>
      <w:spacing w:before="300" w:after="200"/>
    </w:pPr>
    <w:rPr>
      <w:sz w:val="48"/>
      <w:szCs w:val="48"/>
    </w:rPr>
  </w:style>
  <w:style w:type="character" w:styleId="35">
    <w:name w:val="Title Char"/>
    <w:basedOn w:val="11"/>
    <w:link w:val="34"/>
    <w:uiPriority w:val="10"/>
    <w:rPr>
      <w:sz w:val="48"/>
      <w:szCs w:val="48"/>
    </w:rPr>
  </w:style>
  <w:style w:type="paragraph" w:styleId="36">
    <w:name w:val="Subtitle"/>
    <w:basedOn w:val="729"/>
    <w:next w:val="729"/>
    <w:link w:val="37"/>
    <w:uiPriority w:val="11"/>
    <w:qFormat/>
    <w:pPr>
      <w:spacing w:before="200" w:after="200"/>
    </w:pPr>
    <w:rPr>
      <w:sz w:val="24"/>
      <w:szCs w:val="24"/>
    </w:rPr>
  </w:style>
  <w:style w:type="character" w:styleId="37">
    <w:name w:val="Subtitle Char"/>
    <w:basedOn w:val="11"/>
    <w:link w:val="36"/>
    <w:uiPriority w:val="11"/>
    <w:rPr>
      <w:sz w:val="24"/>
      <w:szCs w:val="24"/>
    </w:rPr>
  </w:style>
  <w:style w:type="paragraph" w:styleId="38">
    <w:name w:val="Quote"/>
    <w:basedOn w:val="729"/>
    <w:next w:val="729"/>
    <w:link w:val="39"/>
    <w:uiPriority w:val="29"/>
    <w:qFormat/>
    <w:pPr>
      <w:ind w:left="720" w:right="720"/>
    </w:pPr>
    <w:rPr>
      <w:i/>
    </w:rPr>
  </w:style>
  <w:style w:type="character" w:styleId="39">
    <w:name w:val="Quote Char"/>
    <w:link w:val="38"/>
    <w:uiPriority w:val="29"/>
    <w:rPr>
      <w:i/>
    </w:rPr>
  </w:style>
  <w:style w:type="paragraph" w:styleId="40">
    <w:name w:val="Intense Quote"/>
    <w:basedOn w:val="729"/>
    <w:next w:val="729"/>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729"/>
    <w:link w:val="43"/>
    <w:uiPriority w:val="99"/>
    <w:unhideWhenUsed/>
    <w:pPr>
      <w:spacing w:after="0" w:line="240" w:lineRule="auto"/>
      <w:tabs>
        <w:tab w:val="center" w:pos="7143" w:leader="none"/>
        <w:tab w:val="right" w:pos="14287" w:leader="none"/>
      </w:tabs>
    </w:pPr>
  </w:style>
  <w:style w:type="character" w:styleId="43">
    <w:name w:val="Header Char"/>
    <w:basedOn w:val="11"/>
    <w:link w:val="42"/>
    <w:uiPriority w:val="99"/>
  </w:style>
  <w:style w:type="paragraph" w:styleId="44">
    <w:name w:val="Footer"/>
    <w:basedOn w:val="729"/>
    <w:link w:val="47"/>
    <w:uiPriority w:val="99"/>
    <w:unhideWhenUsed/>
    <w:pPr>
      <w:spacing w:after="0" w:line="240" w:lineRule="auto"/>
      <w:tabs>
        <w:tab w:val="center" w:pos="7143" w:leader="none"/>
        <w:tab w:val="right" w:pos="14287" w:leader="none"/>
      </w:tabs>
    </w:pPr>
  </w:style>
  <w:style w:type="character" w:styleId="45">
    <w:name w:val="Footer Char"/>
    <w:basedOn w:val="11"/>
    <w:link w:val="44"/>
    <w:uiPriority w:val="99"/>
  </w:style>
  <w:style w:type="paragraph" w:styleId="46">
    <w:name w:val="Caption"/>
    <w:basedOn w:val="729"/>
    <w:next w:val="729"/>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32"/>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3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3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3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3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3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3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3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3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3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3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3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3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3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3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3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3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3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3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3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3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3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3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32"/>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3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32"/>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32"/>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32"/>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32"/>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3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3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3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3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3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3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3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3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3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3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3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3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3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3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3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3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3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3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3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3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3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3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3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3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3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3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3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3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3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3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3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3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3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3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3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3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3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3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3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3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3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3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3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3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3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3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729"/>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11"/>
    <w:uiPriority w:val="99"/>
    <w:unhideWhenUsed/>
    <w:rPr>
      <w:vertAlign w:val="superscript"/>
    </w:rPr>
  </w:style>
  <w:style w:type="paragraph" w:styleId="178">
    <w:name w:val="endnote text"/>
    <w:basedOn w:val="729"/>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11"/>
    <w:uiPriority w:val="99"/>
    <w:semiHidden/>
    <w:unhideWhenUsed/>
    <w:rPr>
      <w:vertAlign w:val="superscript"/>
    </w:rPr>
  </w:style>
  <w:style w:type="paragraph" w:styleId="181">
    <w:name w:val="toc 1"/>
    <w:basedOn w:val="729"/>
    <w:next w:val="729"/>
    <w:uiPriority w:val="39"/>
    <w:unhideWhenUsed/>
    <w:pPr>
      <w:ind w:left="0" w:right="0" w:firstLine="0"/>
      <w:spacing w:after="57"/>
    </w:pPr>
  </w:style>
  <w:style w:type="paragraph" w:styleId="182">
    <w:name w:val="toc 2"/>
    <w:basedOn w:val="729"/>
    <w:next w:val="729"/>
    <w:uiPriority w:val="39"/>
    <w:unhideWhenUsed/>
    <w:pPr>
      <w:ind w:left="283" w:right="0" w:firstLine="0"/>
      <w:spacing w:after="57"/>
    </w:pPr>
  </w:style>
  <w:style w:type="paragraph" w:styleId="183">
    <w:name w:val="toc 3"/>
    <w:basedOn w:val="729"/>
    <w:next w:val="729"/>
    <w:uiPriority w:val="39"/>
    <w:unhideWhenUsed/>
    <w:pPr>
      <w:ind w:left="567" w:right="0" w:firstLine="0"/>
      <w:spacing w:after="57"/>
    </w:pPr>
  </w:style>
  <w:style w:type="paragraph" w:styleId="184">
    <w:name w:val="toc 4"/>
    <w:basedOn w:val="729"/>
    <w:next w:val="729"/>
    <w:uiPriority w:val="39"/>
    <w:unhideWhenUsed/>
    <w:pPr>
      <w:ind w:left="850" w:right="0" w:firstLine="0"/>
      <w:spacing w:after="57"/>
    </w:pPr>
  </w:style>
  <w:style w:type="paragraph" w:styleId="185">
    <w:name w:val="toc 5"/>
    <w:basedOn w:val="729"/>
    <w:next w:val="729"/>
    <w:uiPriority w:val="39"/>
    <w:unhideWhenUsed/>
    <w:pPr>
      <w:ind w:left="1134" w:right="0" w:firstLine="0"/>
      <w:spacing w:after="57"/>
    </w:pPr>
  </w:style>
  <w:style w:type="paragraph" w:styleId="186">
    <w:name w:val="toc 6"/>
    <w:basedOn w:val="729"/>
    <w:next w:val="729"/>
    <w:uiPriority w:val="39"/>
    <w:unhideWhenUsed/>
    <w:pPr>
      <w:ind w:left="1417" w:right="0" w:firstLine="0"/>
      <w:spacing w:after="57"/>
    </w:pPr>
  </w:style>
  <w:style w:type="paragraph" w:styleId="187">
    <w:name w:val="toc 7"/>
    <w:basedOn w:val="729"/>
    <w:next w:val="729"/>
    <w:uiPriority w:val="39"/>
    <w:unhideWhenUsed/>
    <w:pPr>
      <w:ind w:left="1701" w:right="0" w:firstLine="0"/>
      <w:spacing w:after="57"/>
    </w:pPr>
  </w:style>
  <w:style w:type="paragraph" w:styleId="188">
    <w:name w:val="toc 8"/>
    <w:basedOn w:val="729"/>
    <w:next w:val="729"/>
    <w:uiPriority w:val="39"/>
    <w:unhideWhenUsed/>
    <w:pPr>
      <w:ind w:left="1984" w:right="0" w:firstLine="0"/>
      <w:spacing w:after="57"/>
    </w:pPr>
  </w:style>
  <w:style w:type="paragraph" w:styleId="189">
    <w:name w:val="toc 9"/>
    <w:basedOn w:val="729"/>
    <w:next w:val="729"/>
    <w:uiPriority w:val="39"/>
    <w:unhideWhenUsed/>
    <w:pPr>
      <w:ind w:left="2268" w:right="0" w:firstLine="0"/>
      <w:spacing w:after="57"/>
    </w:pPr>
  </w:style>
  <w:style w:type="paragraph" w:styleId="190">
    <w:name w:val="TOC Heading"/>
    <w:uiPriority w:val="39"/>
    <w:unhideWhenUsed/>
  </w:style>
  <w:style w:type="paragraph" w:styleId="191">
    <w:name w:val="table of figures"/>
    <w:basedOn w:val="729"/>
    <w:next w:val="729"/>
    <w:uiPriority w:val="99"/>
    <w:unhideWhenUsed/>
    <w:pPr>
      <w:spacing w:after="0" w:afterAutospacing="0"/>
    </w:pPr>
  </w:style>
  <w:style w:type="paragraph" w:styleId="729" w:default="1">
    <w:name w:val="Normal"/>
    <w:next w:val="729"/>
    <w:link w:val="729"/>
    <w:qFormat/>
    <w:rPr>
      <w:sz w:val="24"/>
      <w:szCs w:val="24"/>
      <w:lang w:val="ru-RU" w:eastAsia="ru-RU" w:bidi="ar-SA"/>
    </w:rPr>
  </w:style>
  <w:style w:type="paragraph" w:styleId="730">
    <w:name w:val="Заголовок 1"/>
    <w:basedOn w:val="729"/>
    <w:next w:val="729"/>
    <w:link w:val="729"/>
    <w:qFormat/>
    <w:pPr>
      <w:jc w:val="both"/>
      <w:keepNext/>
      <w:outlineLvl w:val="0"/>
    </w:pPr>
    <w:rPr>
      <w:rFonts w:eastAsia="PMingLiU"/>
      <w:i/>
      <w:iCs/>
      <w:sz w:val="18"/>
    </w:rPr>
  </w:style>
  <w:style w:type="character" w:styleId="731">
    <w:name w:val="Основной шрифт абзаца"/>
    <w:next w:val="731"/>
    <w:link w:val="729"/>
    <w:semiHidden/>
  </w:style>
  <w:style w:type="table" w:styleId="732">
    <w:name w:val="Обычная таблица"/>
    <w:next w:val="732"/>
    <w:link w:val="729"/>
    <w:semiHidden/>
    <w:tblPr/>
  </w:style>
  <w:style w:type="numbering" w:styleId="733">
    <w:name w:val="Нет списка"/>
    <w:next w:val="733"/>
    <w:link w:val="729"/>
    <w:semiHidden/>
  </w:style>
  <w:style w:type="paragraph" w:styleId="734">
    <w:name w:val="Текст выноски"/>
    <w:basedOn w:val="729"/>
    <w:next w:val="734"/>
    <w:link w:val="729"/>
    <w:semiHidden/>
    <w:rPr>
      <w:rFonts w:ascii="Tahoma" w:hAnsi="Tahoma" w:cs="Tahoma"/>
      <w:sz w:val="16"/>
      <w:szCs w:val="16"/>
    </w:rPr>
  </w:style>
  <w:style w:type="paragraph" w:styleId="735">
    <w:name w:val="Основной текст"/>
    <w:basedOn w:val="729"/>
    <w:next w:val="735"/>
    <w:link w:val="744"/>
    <w:pPr>
      <w:jc w:val="both"/>
    </w:pPr>
    <w:rPr>
      <w:rFonts w:ascii="Verdana" w:hAnsi="Verdana"/>
      <w:szCs w:val="20"/>
    </w:rPr>
  </w:style>
  <w:style w:type="character" w:styleId="736">
    <w:name w:val="Гиперссылка"/>
    <w:next w:val="736"/>
    <w:link w:val="729"/>
    <w:rPr>
      <w:color w:val="0000ff"/>
      <w:u w:val="single"/>
    </w:rPr>
  </w:style>
  <w:style w:type="table" w:styleId="737">
    <w:name w:val="Сетка таблицы"/>
    <w:basedOn w:val="732"/>
    <w:next w:val="737"/>
    <w:link w:val="729"/>
    <w:tblPr/>
  </w:style>
  <w:style w:type="paragraph" w:styleId="738">
    <w:name w:val="Основной текст с отступом 2"/>
    <w:basedOn w:val="729"/>
    <w:next w:val="738"/>
    <w:link w:val="729"/>
    <w:pPr>
      <w:ind w:left="283"/>
      <w:spacing w:after="120" w:line="480" w:lineRule="auto"/>
    </w:pPr>
  </w:style>
  <w:style w:type="paragraph" w:styleId="739">
    <w:name w:val="Основной текст с отступом"/>
    <w:basedOn w:val="729"/>
    <w:next w:val="739"/>
    <w:link w:val="729"/>
    <w:pPr>
      <w:ind w:left="283"/>
      <w:spacing w:after="120"/>
    </w:pPr>
  </w:style>
  <w:style w:type="paragraph" w:styleId="740">
    <w:name w:val="Нижний колонтитул"/>
    <w:basedOn w:val="729"/>
    <w:next w:val="740"/>
    <w:link w:val="729"/>
    <w:pPr>
      <w:tabs>
        <w:tab w:val="center" w:pos="4677" w:leader="none"/>
        <w:tab w:val="right" w:pos="9355" w:leader="none"/>
      </w:tabs>
    </w:pPr>
  </w:style>
  <w:style w:type="character" w:styleId="741">
    <w:name w:val="Номер страницы"/>
    <w:basedOn w:val="731"/>
    <w:next w:val="741"/>
    <w:link w:val="729"/>
  </w:style>
  <w:style w:type="paragraph" w:styleId="742">
    <w:name w:val="Название"/>
    <w:basedOn w:val="729"/>
    <w:next w:val="742"/>
    <w:link w:val="729"/>
    <w:qFormat/>
    <w:pPr>
      <w:jc w:val="center"/>
    </w:pPr>
    <w:rPr>
      <w:rFonts w:eastAsia="PMingLiU"/>
      <w:b/>
      <w:sz w:val="21"/>
    </w:rPr>
  </w:style>
  <w:style w:type="paragraph" w:styleId="743">
    <w:name w:val="Основной текст 2"/>
    <w:basedOn w:val="729"/>
    <w:next w:val="743"/>
    <w:link w:val="729"/>
    <w:pPr>
      <w:spacing w:after="120" w:line="480" w:lineRule="auto"/>
    </w:pPr>
  </w:style>
  <w:style w:type="character" w:styleId="744">
    <w:name w:val="Основной текст Знак"/>
    <w:next w:val="744"/>
    <w:link w:val="735"/>
    <w:uiPriority w:val="99"/>
    <w:rPr>
      <w:rFonts w:ascii="Verdana" w:hAnsi="Verdana"/>
      <w:sz w:val="24"/>
      <w:lang w:val="ru-RU" w:eastAsia="ru-RU" w:bidi="ar-SA"/>
    </w:rPr>
  </w:style>
  <w:style w:type="character" w:styleId="745">
    <w:name w:val="Основной текст (2)_"/>
    <w:next w:val="745"/>
    <w:link w:val="746"/>
    <w:rPr>
      <w:rFonts w:ascii="MS Reference Sans Serif" w:hAnsi="MS Reference Sans Serif"/>
      <w:sz w:val="18"/>
      <w:szCs w:val="18"/>
      <w:lang w:bidi="ar-SA"/>
    </w:rPr>
  </w:style>
  <w:style w:type="paragraph" w:styleId="746">
    <w:name w:val="Основной текст (2)"/>
    <w:basedOn w:val="729"/>
    <w:next w:val="746"/>
    <w:link w:val="745"/>
    <w:pPr>
      <w:ind w:hanging="400"/>
      <w:jc w:val="center"/>
      <w:spacing w:after="240" w:line="250" w:lineRule="exact"/>
      <w:shd w:val="clear" w:color="auto" w:fill="ffffff"/>
      <w:widowControl w:val="off"/>
    </w:pPr>
    <w:rPr>
      <w:rFonts w:ascii="MS Reference Sans Serif" w:hAnsi="MS Reference Sans Serif"/>
      <w:sz w:val="18"/>
      <w:szCs w:val="18"/>
    </w:rPr>
  </w:style>
  <w:style w:type="character" w:styleId="747">
    <w:name w:val="Выделение"/>
    <w:next w:val="747"/>
    <w:link w:val="729"/>
    <w:qFormat/>
    <w:rPr>
      <w:i/>
      <w:iCs/>
    </w:rPr>
  </w:style>
  <w:style w:type="character" w:styleId="748">
    <w:name w:val="apple-converted-space"/>
    <w:basedOn w:val="731"/>
    <w:next w:val="748"/>
    <w:link w:val="729"/>
  </w:style>
  <w:style w:type="character" w:styleId="749">
    <w:name w:val="nowrap"/>
    <w:basedOn w:val="731"/>
    <w:next w:val="749"/>
    <w:link w:val="729"/>
  </w:style>
  <w:style w:type="paragraph" w:styleId="750">
    <w:name w:val="Верхний колонтитул"/>
    <w:basedOn w:val="729"/>
    <w:next w:val="750"/>
    <w:link w:val="751"/>
    <w:pPr>
      <w:tabs>
        <w:tab w:val="center" w:pos="4677" w:leader="none"/>
        <w:tab w:val="right" w:pos="9355" w:leader="none"/>
      </w:tabs>
    </w:pPr>
  </w:style>
  <w:style w:type="character" w:styleId="751">
    <w:name w:val="Верхний колонтитул Знак"/>
    <w:next w:val="751"/>
    <w:link w:val="750"/>
    <w:rPr>
      <w:sz w:val="24"/>
      <w:szCs w:val="24"/>
    </w:rPr>
  </w:style>
  <w:style w:type="paragraph" w:styleId="752">
    <w:name w:val="Default"/>
    <w:next w:val="752"/>
    <w:link w:val="729"/>
    <w:rPr>
      <w:rFonts w:ascii="Tahoma" w:hAnsi="Tahoma" w:eastAsia="Calibri" w:cs="Tahoma"/>
      <w:color w:val="000000"/>
      <w:sz w:val="24"/>
      <w:szCs w:val="24"/>
      <w:lang w:val="ru-RU" w:eastAsia="en-US" w:bidi="ar-SA"/>
    </w:rPr>
  </w:style>
  <w:style w:type="paragraph" w:styleId="753">
    <w:name w:val="Маркированный список"/>
    <w:basedOn w:val="729"/>
    <w:next w:val="753"/>
    <w:link w:val="729"/>
    <w:pPr>
      <w:numPr>
        <w:ilvl w:val="0"/>
        <w:numId w:val="38"/>
      </w:numPr>
      <w:contextualSpacing/>
    </w:pPr>
  </w:style>
  <w:style w:type="paragraph" w:styleId="754">
    <w:name w:val="Style5"/>
    <w:basedOn w:val="729"/>
    <w:next w:val="754"/>
    <w:link w:val="729"/>
    <w:uiPriority w:val="99"/>
    <w:pPr>
      <w:jc w:val="both"/>
      <w:spacing w:line="247" w:lineRule="exact"/>
      <w:widowControl w:val="off"/>
    </w:pPr>
    <w:rPr>
      <w:rFonts w:ascii="Arial" w:hAnsi="Arial" w:eastAsia="Times New Roman" w:cs="Arial"/>
    </w:rPr>
  </w:style>
  <w:style w:type="character" w:styleId="755">
    <w:name w:val="Font Style13"/>
    <w:next w:val="755"/>
    <w:link w:val="729"/>
    <w:uiPriority w:val="99"/>
    <w:rPr>
      <w:rFonts w:ascii="Arial" w:hAnsi="Arial" w:cs="Arial"/>
      <w:sz w:val="20"/>
      <w:szCs w:val="20"/>
    </w:rPr>
  </w:style>
  <w:style w:type="character" w:styleId="1428" w:default="1">
    <w:name w:val="Default Paragraph Font"/>
    <w:uiPriority w:val="1"/>
    <w:semiHidden/>
    <w:unhideWhenUsed/>
  </w:style>
  <w:style w:type="numbering" w:styleId="1429" w:default="1">
    <w:name w:val="No List"/>
    <w:uiPriority w:val="99"/>
    <w:semiHidden/>
    <w:unhideWhenUsed/>
  </w:style>
  <w:style w:type="table" w:styleId="1430"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footer" Target="footer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R7-Office/7.4.0.112</Application>
  <DocSecurity>0</DocSecurity>
  <HyperlinksChanged>false</HyperlinksChanged>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евдокимова_т_в</dc:creator>
  <cp:lastModifiedBy>Анна Коробейникова</cp:lastModifiedBy>
  <cp:revision>3</cp:revision>
  <dcterms:created xsi:type="dcterms:W3CDTF">2023-09-07T09:15:00Z</dcterms:created>
  <dcterms:modified xsi:type="dcterms:W3CDTF">2023-09-07T09:52:33Z</dcterms:modified>
  <cp:version>983040</cp:version>
</cp:coreProperties>
</file>